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36058" w14:textId="2E66A72A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b/>
          <w:bCs/>
          <w:lang w:eastAsia="pl-PL"/>
        </w:rPr>
      </w:pPr>
      <w:r w:rsidRPr="002E4B9A">
        <w:rPr>
          <w:rFonts w:asciiTheme="minorHAnsi" w:hAnsiTheme="minorHAnsi" w:cstheme="minorHAnsi"/>
          <w:b/>
          <w:bCs/>
          <w:lang w:eastAsia="pl-PL"/>
        </w:rPr>
        <w:t>„Projekt”</w:t>
      </w:r>
    </w:p>
    <w:p w14:paraId="1183BCA1" w14:textId="52F84241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U M O W A Nr </w:t>
      </w:r>
      <w:r w:rsidR="00581B02" w:rsidRPr="002E4B9A">
        <w:rPr>
          <w:rFonts w:asciiTheme="minorHAnsi" w:hAnsiTheme="minorHAnsi" w:cstheme="minorHAnsi"/>
          <w:lang w:eastAsia="pl-PL"/>
        </w:rPr>
        <w:t>ZP.271.</w:t>
      </w:r>
      <w:r w:rsidR="008C450B">
        <w:rPr>
          <w:rFonts w:asciiTheme="minorHAnsi" w:hAnsiTheme="minorHAnsi" w:cstheme="minorHAnsi"/>
          <w:lang w:eastAsia="pl-PL"/>
        </w:rPr>
        <w:t>30</w:t>
      </w:r>
      <w:r w:rsidR="00581B02" w:rsidRPr="002E4B9A">
        <w:rPr>
          <w:rFonts w:asciiTheme="minorHAnsi" w:hAnsiTheme="minorHAnsi" w:cstheme="minorHAnsi"/>
          <w:lang w:eastAsia="pl-PL"/>
        </w:rPr>
        <w:t>.202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</w:p>
    <w:p w14:paraId="05E829DC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463C7062" w14:textId="2F3EE385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Zawarta dnia …</w:t>
      </w:r>
      <w:r w:rsidR="00BA375E" w:rsidRPr="002E4B9A">
        <w:rPr>
          <w:rFonts w:asciiTheme="minorHAnsi" w:hAnsiTheme="minorHAnsi" w:cstheme="minorHAnsi"/>
          <w:lang w:eastAsia="pl-PL"/>
        </w:rPr>
        <w:t>12.</w:t>
      </w:r>
      <w:r w:rsidR="00581B02" w:rsidRPr="002E4B9A">
        <w:rPr>
          <w:rFonts w:asciiTheme="minorHAnsi" w:hAnsiTheme="minorHAnsi" w:cstheme="minorHAnsi"/>
          <w:lang w:eastAsia="pl-PL"/>
        </w:rPr>
        <w:t>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  <w:r w:rsidRPr="002E4B9A">
        <w:rPr>
          <w:rFonts w:asciiTheme="minorHAnsi" w:hAnsiTheme="minorHAnsi" w:cstheme="minorHAnsi"/>
          <w:lang w:eastAsia="pl-PL"/>
        </w:rPr>
        <w:t xml:space="preserve">  r. w Mrągowie pomiędzy Gminą Miasto Mrągowo, ul Królewiecka 60A,</w:t>
      </w:r>
    </w:p>
    <w:p w14:paraId="17B0395E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11-700 Mrągowo reprezentowaną przez:</w:t>
      </w:r>
    </w:p>
    <w:p w14:paraId="5E9595DA" w14:textId="338F15C1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Burmistrza – dr. hab. Stanisława Bułajewskiego,</w:t>
      </w:r>
    </w:p>
    <w:p w14:paraId="2BA2A9B5" w14:textId="134256B2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przy kontrasygnacie Skarbnika Miasta – mgr Anety Romanowskiej</w:t>
      </w:r>
    </w:p>
    <w:p w14:paraId="1555C42E" w14:textId="67CF78C4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zwaną w dalszej części umowy „</w:t>
      </w:r>
      <w:r w:rsidR="00581B02" w:rsidRPr="002E4B9A">
        <w:rPr>
          <w:rFonts w:asciiTheme="minorHAnsi" w:hAnsiTheme="minorHAnsi" w:cstheme="minorHAnsi"/>
          <w:lang w:eastAsia="pl-PL"/>
        </w:rPr>
        <w:t>Zamawiającym</w:t>
      </w:r>
      <w:r w:rsidRPr="002E4B9A">
        <w:rPr>
          <w:rFonts w:asciiTheme="minorHAnsi" w:hAnsiTheme="minorHAnsi" w:cstheme="minorHAnsi"/>
          <w:lang w:eastAsia="pl-PL"/>
        </w:rPr>
        <w:t>”,</w:t>
      </w:r>
    </w:p>
    <w:p w14:paraId="1A55529B" w14:textId="7304AC60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a  ...................</w:t>
      </w:r>
    </w:p>
    <w:p w14:paraId="564ED395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reprezentowanym przez:</w:t>
      </w:r>
    </w:p>
    <w:p w14:paraId="2917DBB7" w14:textId="77777777" w:rsidR="009302E9" w:rsidRPr="002E4B9A" w:rsidRDefault="009302E9" w:rsidP="009302E9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1. …………………</w:t>
      </w:r>
    </w:p>
    <w:p w14:paraId="12577067" w14:textId="05524FF9" w:rsidR="00723894" w:rsidRPr="002E4B9A" w:rsidRDefault="009302E9" w:rsidP="00581B02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zwanym dalej “</w:t>
      </w:r>
      <w:r w:rsidR="00581B02" w:rsidRPr="002E4B9A">
        <w:rPr>
          <w:rFonts w:asciiTheme="minorHAnsi" w:hAnsiTheme="minorHAnsi" w:cstheme="minorHAnsi"/>
          <w:lang w:eastAsia="pl-PL"/>
        </w:rPr>
        <w:t>Wykonawcą</w:t>
      </w:r>
      <w:r w:rsidRPr="002E4B9A">
        <w:rPr>
          <w:rFonts w:asciiTheme="minorHAnsi" w:hAnsiTheme="minorHAnsi" w:cstheme="minorHAnsi"/>
          <w:lang w:eastAsia="pl-PL"/>
        </w:rPr>
        <w:t>” o następującej treści:</w:t>
      </w:r>
      <w:r w:rsidR="00723894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41D2A806" w14:textId="77777777" w:rsidR="00581B02" w:rsidRPr="002E4B9A" w:rsidRDefault="00581B02" w:rsidP="00581B02">
      <w:pPr>
        <w:ind w:firstLine="0"/>
        <w:jc w:val="both"/>
        <w:rPr>
          <w:rFonts w:asciiTheme="minorHAnsi" w:hAnsiTheme="minorHAnsi" w:cstheme="minorHAnsi"/>
          <w:lang w:eastAsia="pl-PL"/>
        </w:rPr>
      </w:pPr>
    </w:p>
    <w:p w14:paraId="3F7FCBA0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 1</w:t>
      </w:r>
    </w:p>
    <w:p w14:paraId="24B39969" w14:textId="7E41B039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Zamawiający zleca, a Wykonawca przyjmuje do wykonania całoroczne oczyszczanie jezdni, chodników, parkingów </w:t>
      </w:r>
      <w:r w:rsidR="00F17608" w:rsidRPr="002E4B9A">
        <w:rPr>
          <w:rFonts w:asciiTheme="minorHAnsi" w:hAnsiTheme="minorHAnsi" w:cstheme="minorHAnsi"/>
          <w:lang w:eastAsia="pl-PL"/>
        </w:rPr>
        <w:t xml:space="preserve">oraz </w:t>
      </w:r>
      <w:r w:rsidRPr="002E4B9A">
        <w:rPr>
          <w:rFonts w:asciiTheme="minorHAnsi" w:hAnsiTheme="minorHAnsi" w:cstheme="minorHAnsi"/>
          <w:lang w:eastAsia="pl-PL"/>
        </w:rPr>
        <w:t>zieleni przydrożnej ulic</w:t>
      </w:r>
      <w:r w:rsidR="00F17608" w:rsidRPr="002E4B9A">
        <w:rPr>
          <w:rFonts w:asciiTheme="minorHAnsi" w:hAnsiTheme="minorHAnsi" w:cstheme="minorHAnsi"/>
          <w:lang w:eastAsia="pl-PL"/>
        </w:rPr>
        <w:t>, a także</w:t>
      </w:r>
      <w:r w:rsidRPr="002E4B9A">
        <w:rPr>
          <w:rFonts w:asciiTheme="minorHAnsi" w:hAnsiTheme="minorHAnsi" w:cstheme="minorHAnsi"/>
          <w:lang w:eastAsia="pl-PL"/>
        </w:rPr>
        <w:t xml:space="preserve"> placów w mieście Mrągowo, wymienionych w załącznikach nr 1, 2 i 3 do niniejszej umowy</w:t>
      </w:r>
      <w:r w:rsidR="00F17608" w:rsidRPr="002E4B9A">
        <w:rPr>
          <w:rFonts w:asciiTheme="minorHAnsi" w:hAnsiTheme="minorHAnsi" w:cstheme="minorHAnsi"/>
          <w:lang w:eastAsia="pl-PL"/>
        </w:rPr>
        <w:t>, a</w:t>
      </w:r>
      <w:r w:rsidRPr="002E4B9A">
        <w:rPr>
          <w:rFonts w:asciiTheme="minorHAnsi" w:hAnsiTheme="minorHAnsi" w:cstheme="minorHAnsi"/>
          <w:lang w:eastAsia="pl-PL"/>
        </w:rPr>
        <w:t xml:space="preserve"> polegające na:</w:t>
      </w:r>
    </w:p>
    <w:p w14:paraId="19111448" w14:textId="3C73F17D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zamiataniu mechanicznym i ręcznym jezdni, bez odśnieżania i zwalczania gołoledzi, zbieranie zmiotek z częstotliwością gwarantującą zachowanie pełnej czystości, nie rzadziej niż raz w tygodniu; </w:t>
      </w:r>
    </w:p>
    <w:p w14:paraId="3F43DE68" w14:textId="75C1E4BF" w:rsidR="00723894" w:rsidRPr="00987E51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polewaniu wodą jezdni ulic (I kolejność </w:t>
      </w:r>
      <w:r w:rsidR="00CA3BFB">
        <w:rPr>
          <w:rFonts w:asciiTheme="minorHAnsi" w:hAnsiTheme="minorHAnsi" w:cstheme="minorHAnsi"/>
          <w:lang w:eastAsia="pl-PL"/>
        </w:rPr>
        <w:t>ul. Warszawska i ul. Królewiecka</w:t>
      </w:r>
      <w:r w:rsidRPr="002E4B9A">
        <w:rPr>
          <w:rFonts w:asciiTheme="minorHAnsi" w:hAnsiTheme="minorHAnsi" w:cstheme="minorHAnsi"/>
          <w:lang w:eastAsia="pl-PL"/>
        </w:rPr>
        <w:t xml:space="preserve">) w okresach wzmożonych upałów utrzymujących się dłużej niż jeden </w:t>
      </w:r>
      <w:r w:rsidRPr="00987E51">
        <w:rPr>
          <w:rFonts w:asciiTheme="minorHAnsi" w:hAnsiTheme="minorHAnsi" w:cstheme="minorHAnsi"/>
          <w:lang w:eastAsia="pl-PL"/>
        </w:rPr>
        <w:t>tydzień;</w:t>
      </w:r>
    </w:p>
    <w:p w14:paraId="29B803DD" w14:textId="69F65773" w:rsidR="00723894" w:rsidRPr="00987E51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987E51">
        <w:rPr>
          <w:rFonts w:asciiTheme="minorHAnsi" w:hAnsiTheme="minorHAnsi" w:cstheme="minorHAnsi"/>
          <w:lang w:eastAsia="pl-PL"/>
        </w:rPr>
        <w:t xml:space="preserve">całorocznym oczyszczaniu chodników, miejsc postojowych i parkingów na terenach powierzonych do utrzymania, z częstotliwością zapewniającą pełną estetykę, ale nie rzadziej </w:t>
      </w:r>
      <w:r w:rsidR="00987E51" w:rsidRPr="00987E51">
        <w:rPr>
          <w:rFonts w:asciiTheme="minorHAnsi" w:hAnsiTheme="minorHAnsi" w:cstheme="minorHAnsi"/>
          <w:lang w:eastAsia="pl-PL"/>
        </w:rPr>
        <w:t>niż  co 10 dni, w razie potrzeby przy silnych zabrudzeniach punktowych na żądanie Zamawiającego</w:t>
      </w:r>
      <w:r w:rsidRPr="00987E51">
        <w:rPr>
          <w:rFonts w:asciiTheme="minorHAnsi" w:hAnsiTheme="minorHAnsi" w:cstheme="minorHAnsi"/>
          <w:lang w:eastAsia="pl-PL"/>
        </w:rPr>
        <w:t>. Zabrania się wjazdu na chodnik sprzętem o masie całkowitej przekraczającej 3,5 t;</w:t>
      </w:r>
    </w:p>
    <w:p w14:paraId="13790516" w14:textId="13527B97" w:rsidR="00723894" w:rsidRPr="00987E51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987E51">
        <w:rPr>
          <w:rFonts w:asciiTheme="minorHAnsi" w:hAnsiTheme="minorHAnsi" w:cstheme="minorHAnsi"/>
          <w:lang w:eastAsia="pl-PL"/>
        </w:rPr>
        <w:t>mechanicznym lub ręcznym zbieraniu z jezdni, chodników i parkingów na terenach powierzonych do utrzymania, zabrudzeń i zmiotek powstałych z bieżącego ich użytkowania, w taki sposób, by uzyskać wizualny efekt czystej nawierzchni</w:t>
      </w:r>
      <w:r w:rsidR="00987E51" w:rsidRPr="00987E51">
        <w:rPr>
          <w:rFonts w:asciiTheme="minorHAnsi" w:hAnsiTheme="minorHAnsi" w:cstheme="minorHAnsi"/>
          <w:lang w:eastAsia="pl-PL"/>
        </w:rPr>
        <w:t>, ale nie rzadziej niż co 10 dni;</w:t>
      </w:r>
    </w:p>
    <w:p w14:paraId="24C4E1A1" w14:textId="05015226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mechanicznym lub chemicznym usuwaniu chwastów z utwardzonych części dróg powierzonych do utrzymania w okresie wegetacji roślin, z częstotliwością uniemożliwiającą zarastanie powierzchni ulic, ciągów pieszych, ścieżek rowerowych i parkingów, ale nie rzadziej niż </w:t>
      </w:r>
      <w:r w:rsidR="00FC55D8" w:rsidRPr="002E4B9A">
        <w:rPr>
          <w:rFonts w:asciiTheme="minorHAnsi" w:hAnsiTheme="minorHAnsi" w:cstheme="minorHAnsi"/>
          <w:lang w:eastAsia="pl-PL"/>
        </w:rPr>
        <w:t>jeden</w:t>
      </w:r>
      <w:r w:rsidRPr="002E4B9A">
        <w:rPr>
          <w:rFonts w:asciiTheme="minorHAnsi" w:hAnsiTheme="minorHAnsi" w:cstheme="minorHAnsi"/>
          <w:lang w:eastAsia="pl-PL"/>
        </w:rPr>
        <w:t xml:space="preserve"> raz w miesiącu,</w:t>
      </w:r>
      <w:r w:rsidR="00FC55D8" w:rsidRPr="002E4B9A">
        <w:rPr>
          <w:rFonts w:asciiTheme="minorHAnsi" w:hAnsiTheme="minorHAnsi" w:cstheme="minorHAnsi"/>
          <w:lang w:eastAsia="pl-PL"/>
        </w:rPr>
        <w:t xml:space="preserve"> centrum miasta nie rzadziej niż dwa razy w miesiącu,</w:t>
      </w:r>
      <w:r w:rsidRPr="002E4B9A">
        <w:rPr>
          <w:rFonts w:asciiTheme="minorHAnsi" w:hAnsiTheme="minorHAnsi" w:cstheme="minorHAnsi"/>
          <w:lang w:eastAsia="pl-PL"/>
        </w:rPr>
        <w:t xml:space="preserve"> z zachowaniem odrębnych przepisów i wymogów dotyczących stosowania środków chemicznych;</w:t>
      </w:r>
    </w:p>
    <w:p w14:paraId="30109FA7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zimowym utrzymaniu chodników polegającym na dokładnym odśnieżaniu – nie może zalegać na chodniku więcej niż 2 cm śniegu, zwalczaniu śliskości poprzez posypywanie piaskiem lub dopuszczonymi środkami chemicznymi oraz wywożeniu nadmiaru śniegu z chodników, przy temperaturze 0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</w:t>
      </w:r>
      <w:r w:rsidRPr="002E4B9A">
        <w:rPr>
          <w:rFonts w:asciiTheme="minorHAnsi" w:hAnsiTheme="minorHAnsi" w:cstheme="minorHAnsi"/>
          <w:lang w:eastAsia="pl-PL"/>
        </w:rPr>
        <w:t xml:space="preserve">C i powyżej; śnieg powinien być usunięty całkowicie z chodnika do naturalnej nawierzchni, w okresie odwilży natychmiast odkuć lód przy studzienkach burzowych </w:t>
      </w:r>
      <w:r w:rsidRPr="002E4B9A">
        <w:rPr>
          <w:rFonts w:asciiTheme="minorHAnsi" w:hAnsiTheme="minorHAnsi" w:cstheme="minorHAnsi"/>
          <w:lang w:eastAsia="pl-PL"/>
        </w:rPr>
        <w:br/>
        <w:t>i krawężniku umożliwiając swobodny spływ wody. Usuwanie śniegu i zwalczenie śliskości będzie wymagane niezwłocznie po wystąpieniu ww. zjawisk niezależnie od czasu i dnia tygodnia;</w:t>
      </w:r>
    </w:p>
    <w:p w14:paraId="08C98C0F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ustawieniu przy głównych ciągach komunikacyjnych, wskazanych przez Zamawiającego, skrzyń do gromadzenia piasku na okres zimowy i zabezpieczenie w odpowiednią ilość piasku do posypywania chodników i schodów;</w:t>
      </w:r>
    </w:p>
    <w:p w14:paraId="370ECC61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codziennym opróżnianiu koszy ulicznych (w centrum miasta do godz. 8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00</w:t>
      </w:r>
      <w:r w:rsidRPr="002E4B9A">
        <w:rPr>
          <w:rFonts w:asciiTheme="minorHAnsi" w:hAnsiTheme="minorHAnsi" w:cstheme="minorHAnsi"/>
          <w:lang w:eastAsia="pl-PL"/>
        </w:rPr>
        <w:t>, pozostałe do godz. 10</w:t>
      </w:r>
      <w:r w:rsidRPr="002E4B9A">
        <w:rPr>
          <w:rFonts w:asciiTheme="minorHAnsi" w:hAnsiTheme="minorHAnsi" w:cstheme="minorHAnsi"/>
          <w:vertAlign w:val="superscript"/>
          <w:lang w:eastAsia="pl-PL"/>
        </w:rPr>
        <w:t>00</w:t>
      </w:r>
      <w:r w:rsidRPr="002E4B9A">
        <w:rPr>
          <w:rFonts w:asciiTheme="minorHAnsi" w:hAnsiTheme="minorHAnsi" w:cstheme="minorHAnsi"/>
          <w:lang w:eastAsia="pl-PL"/>
        </w:rPr>
        <w:t xml:space="preserve">) oraz zbieraniu nieczystości wokół koszy w rejonach powierzonych do utrzymania; </w:t>
      </w:r>
    </w:p>
    <w:p w14:paraId="4DC3702B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color w:val="000000"/>
        </w:rPr>
        <w:t xml:space="preserve">codziennej obsłudze 25 szt. „psich toalet” polegającej na opróżnianiu pojemników na odchody oraz sprawdzaniu i uzupełnianiu woreczków w zasobnikach; </w:t>
      </w:r>
    </w:p>
    <w:p w14:paraId="5DB2EDAC" w14:textId="305ED950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zbieraniu zanieczyszczeń uprzątniętych z chodników przez właścicieli nieruchomości przylegających do drogi nie rzadziej niż </w:t>
      </w:r>
      <w:r w:rsidR="00987E51">
        <w:rPr>
          <w:rFonts w:asciiTheme="minorHAnsi" w:hAnsiTheme="minorHAnsi" w:cstheme="minorHAnsi"/>
          <w:lang w:eastAsia="pl-PL"/>
        </w:rPr>
        <w:t>co 10 dni</w:t>
      </w:r>
      <w:r w:rsidRPr="002E4B9A">
        <w:rPr>
          <w:rFonts w:asciiTheme="minorHAnsi" w:hAnsiTheme="minorHAnsi" w:cstheme="minorHAnsi"/>
          <w:lang w:eastAsia="pl-PL"/>
        </w:rPr>
        <w:t>;</w:t>
      </w:r>
    </w:p>
    <w:p w14:paraId="3454C756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lastRenderedPageBreak/>
        <w:t xml:space="preserve">oczyszczaniu z zanieczyszczeń wpustów studzienek burzowych z częstotliwością uniemożliwiającą zapychanie odpływu wód deszczowych, nie rzadziej niż jeden raz </w:t>
      </w:r>
      <w:r w:rsidRPr="002E4B9A">
        <w:rPr>
          <w:rFonts w:asciiTheme="minorHAnsi" w:hAnsiTheme="minorHAnsi" w:cstheme="minorHAnsi"/>
          <w:lang w:eastAsia="pl-PL"/>
        </w:rPr>
        <w:br/>
        <w:t>w miesiącu;</w:t>
      </w:r>
    </w:p>
    <w:p w14:paraId="336FFEA4" w14:textId="490199A1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utrzymaniu pasa zieleni przydrożnej: wykaszanie trawy i chwastów, zbieranie zanieczyszczeń, grabienie liści, utrzymanie estetyki terenu, przynajmniej raz w miesiącu, w okresie wegetacji roślin;</w:t>
      </w:r>
    </w:p>
    <w:p w14:paraId="6A88AF98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oczyszczaniu chodników, parkingów i jezdni ulic z piasku pozimowego natychmiast po stopieniu śniegu;</w:t>
      </w:r>
    </w:p>
    <w:p w14:paraId="18C54824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uzupełnianiu i remoncie zniszczonych w okresie trwania umowy koszy ulicznych na odpady, uzupełnianiu zniszczonych lub skradzionych wkładów do koszy oraz remoncie i malowaniu ławek ustawionych w ciągach ulic, w terminie do końca kwietnia;</w:t>
      </w:r>
    </w:p>
    <w:p w14:paraId="636D5276" w14:textId="428BDC12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sprzątaniu pasa drogowego ulic o nawierzchni gruntowej polegające na zbieraniu zanieczyszczeń przynajmniej raz w tygodniu oraz wykaszanie traw i chwastów przynajmniej raz w miesiącu w okresie wegetacji roślin;</w:t>
      </w:r>
    </w:p>
    <w:p w14:paraId="74015A59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sprzątaniu terenów wymienionych w załącznikach do umowy również w dni wolne od pracy </w:t>
      </w:r>
      <w:r w:rsidRPr="002E4B9A">
        <w:rPr>
          <w:rFonts w:asciiTheme="minorHAnsi" w:hAnsiTheme="minorHAnsi" w:cstheme="minorHAnsi"/>
          <w:lang w:eastAsia="pl-PL"/>
        </w:rPr>
        <w:br/>
        <w:t>i święta (bez względu na pogodę), a także w trakcie imprez i po imprezach takich jak: “Dni Mrągowa”, “Piknik Country”, “Festiwal Kultury Kresowej” oraz innych współorganizowanych przez Urząd Miejski w Mrągowie. Ustawienie na czas imprez zwiększonej odpowiednio liczby pojemników na odpady oraz ich wywóz z częstotliwością nie dopuszczającą do ich przepełnienia;</w:t>
      </w:r>
    </w:p>
    <w:p w14:paraId="72F3EE3B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interwencyjnym usuwaniu gałęzi, piasku, błota, gruzu, zwłok zwierzęcych, oleju, niedopałków, szkła, papierów, opakowań z tworzyw sztucznych oraz innych przeszkód zagrażających bezpieczeństwu ruchu i pieszych z terenów powierzonych do utrzymania. Zwłoki zwierząt powinny być poddane utylizacji zgodnie z obowiązującymi przepisami;</w:t>
      </w:r>
    </w:p>
    <w:p w14:paraId="13074ED6" w14:textId="77777777" w:rsidR="00723894" w:rsidRPr="002E4B9A" w:rsidRDefault="00723894" w:rsidP="00723894">
      <w:pPr>
        <w:pStyle w:val="Akapitzlist"/>
        <w:numPr>
          <w:ilvl w:val="0"/>
          <w:numId w:val="2"/>
        </w:numPr>
        <w:tabs>
          <w:tab w:val="num" w:pos="720"/>
        </w:tabs>
        <w:ind w:left="720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utylizacji zgodnie z przepisami odpadów powstałych w wyniku prowadzenia prac, w tym usuwanie odpadów wskazanych przez Zamawiającego.</w:t>
      </w:r>
    </w:p>
    <w:p w14:paraId="1A6835E5" w14:textId="77777777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Ilość robót i lokalizacja określona w załącznikach nr 1, 2 i 3 do umowy może w czasie trwania umowy ulegać zwiększeniu lub zmniejszeniu z powodu budowy nowych odcinków ulic, przejęcia ulic od innych zarządców, przekazaniu ulic innym zarządcom lub zmiany właścicieli nieruchomości wzdłuż których położone są chodniki.</w:t>
      </w:r>
    </w:p>
    <w:p w14:paraId="2AE856FA" w14:textId="77777777" w:rsidR="00723894" w:rsidRPr="002E4B9A" w:rsidRDefault="00723894" w:rsidP="00723894">
      <w:pPr>
        <w:pStyle w:val="Akapitzlist"/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Zmniejszenie lub zwiększenie zakresu robót i lokalizacji odbywać się będzie na podstawie aneksu do niniejszej umowy podpisanego przez obie strony nie później niż 14 dni przed obowiązywaniem zmiany. Zmiana zakresu i ilości robót powodować będzie zmianę wynagrodzenia.</w:t>
      </w:r>
    </w:p>
    <w:p w14:paraId="2E5D84EC" w14:textId="77777777" w:rsidR="00723894" w:rsidRPr="002E4B9A" w:rsidRDefault="00723894" w:rsidP="00723894">
      <w:pPr>
        <w:pStyle w:val="Akapitzlist"/>
        <w:numPr>
          <w:ilvl w:val="0"/>
          <w:numId w:val="1"/>
        </w:numPr>
        <w:ind w:left="357" w:hanging="357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 celu należytego wykonania przedmiotu umowy Wykonawca zobowiązuje się do zorganizowania wyodrębnionego biura (punktu kontaktowego, punktu zgłoszeniowego) – kontakt telefoniczny, faksowy lub e-mailowy z osobą odpowiedzialną za realizację usługi ze strony Wykonawcy.</w:t>
      </w:r>
    </w:p>
    <w:p w14:paraId="54C10BE1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</w:p>
    <w:p w14:paraId="0CF18EC8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§2</w:t>
      </w:r>
    </w:p>
    <w:p w14:paraId="29FF528B" w14:textId="070F1F0E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Umowa zostaje zawarta na </w:t>
      </w:r>
      <w:r w:rsidR="00E9257B" w:rsidRPr="002E4B9A">
        <w:rPr>
          <w:rFonts w:asciiTheme="minorHAnsi" w:hAnsiTheme="minorHAnsi" w:cstheme="minorHAnsi"/>
          <w:lang w:eastAsia="pl-PL"/>
        </w:rPr>
        <w:t xml:space="preserve">okres </w:t>
      </w:r>
      <w:r w:rsidR="00CA3BE9" w:rsidRPr="002E4B9A">
        <w:rPr>
          <w:rFonts w:asciiTheme="minorHAnsi" w:hAnsiTheme="minorHAnsi" w:cstheme="minorHAnsi"/>
          <w:lang w:eastAsia="pl-PL"/>
        </w:rPr>
        <w:t>12 miesięcy</w:t>
      </w:r>
      <w:r w:rsidR="00E9257B" w:rsidRPr="002E4B9A">
        <w:rPr>
          <w:rFonts w:asciiTheme="minorHAnsi" w:hAnsiTheme="minorHAnsi" w:cstheme="minorHAnsi"/>
          <w:lang w:eastAsia="pl-PL"/>
        </w:rPr>
        <w:t>,</w:t>
      </w:r>
      <w:r w:rsidR="00CA3BE9" w:rsidRPr="002E4B9A">
        <w:rPr>
          <w:rFonts w:asciiTheme="minorHAnsi" w:hAnsiTheme="minorHAnsi" w:cstheme="minorHAnsi"/>
          <w:lang w:eastAsia="pl-PL"/>
        </w:rPr>
        <w:t xml:space="preserve"> tj. </w:t>
      </w:r>
      <w:r w:rsidRPr="002E4B9A">
        <w:rPr>
          <w:rFonts w:asciiTheme="minorHAnsi" w:hAnsiTheme="minorHAnsi" w:cstheme="minorHAnsi"/>
          <w:lang w:eastAsia="pl-PL"/>
        </w:rPr>
        <w:t xml:space="preserve"> </w:t>
      </w:r>
      <w:r w:rsidRPr="002E4B9A">
        <w:rPr>
          <w:rFonts w:asciiTheme="minorHAnsi" w:hAnsiTheme="minorHAnsi" w:cstheme="minorHAnsi"/>
          <w:b/>
          <w:bCs/>
          <w:lang w:eastAsia="pl-PL"/>
        </w:rPr>
        <w:t>od dnia 01.01.202</w:t>
      </w:r>
      <w:r w:rsidR="00BA375E" w:rsidRPr="002E4B9A">
        <w:rPr>
          <w:rFonts w:asciiTheme="minorHAnsi" w:hAnsiTheme="minorHAnsi" w:cstheme="minorHAnsi"/>
          <w:b/>
          <w:bCs/>
          <w:lang w:eastAsia="pl-PL"/>
        </w:rPr>
        <w:t>3</w:t>
      </w:r>
      <w:r w:rsidRPr="002E4B9A">
        <w:rPr>
          <w:rFonts w:asciiTheme="minorHAnsi" w:hAnsiTheme="minorHAnsi" w:cstheme="minorHAnsi"/>
          <w:b/>
          <w:bCs/>
          <w:lang w:eastAsia="pl-PL"/>
        </w:rPr>
        <w:t xml:space="preserve"> r. do dnia 31.12.20</w:t>
      </w:r>
      <w:r w:rsidR="000413B9" w:rsidRPr="002E4B9A">
        <w:rPr>
          <w:rFonts w:asciiTheme="minorHAnsi" w:hAnsiTheme="minorHAnsi" w:cstheme="minorHAnsi"/>
          <w:b/>
          <w:bCs/>
          <w:lang w:eastAsia="pl-PL"/>
        </w:rPr>
        <w:t>2</w:t>
      </w:r>
      <w:r w:rsidR="00BA375E" w:rsidRPr="002E4B9A">
        <w:rPr>
          <w:rFonts w:asciiTheme="minorHAnsi" w:hAnsiTheme="minorHAnsi" w:cstheme="minorHAnsi"/>
          <w:b/>
          <w:bCs/>
          <w:lang w:eastAsia="pl-PL"/>
        </w:rPr>
        <w:t>3</w:t>
      </w:r>
      <w:r w:rsidRPr="002E4B9A">
        <w:rPr>
          <w:rFonts w:asciiTheme="minorHAnsi" w:hAnsiTheme="minorHAnsi" w:cstheme="minorHAnsi"/>
          <w:b/>
          <w:bCs/>
          <w:lang w:eastAsia="pl-PL"/>
        </w:rPr>
        <w:t xml:space="preserve"> r.</w:t>
      </w:r>
    </w:p>
    <w:p w14:paraId="430E67B4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1AAD29A1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§3</w:t>
      </w:r>
    </w:p>
    <w:p w14:paraId="0022B2AD" w14:textId="0A1180F0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Strony ustalają, że obowiązującą ich formą wynagrodzenia zgodnie z ofertą Wykonawcy wybraną w trybie </w:t>
      </w:r>
      <w:r w:rsidR="005E6F65" w:rsidRPr="002E4B9A">
        <w:rPr>
          <w:rFonts w:asciiTheme="minorHAnsi" w:hAnsiTheme="minorHAnsi" w:cstheme="minorHAnsi"/>
          <w:lang w:eastAsia="pl-PL"/>
        </w:rPr>
        <w:t>podstawowym</w:t>
      </w:r>
      <w:r w:rsidRPr="002E4B9A">
        <w:rPr>
          <w:rFonts w:asciiTheme="minorHAnsi" w:hAnsiTheme="minorHAnsi" w:cstheme="minorHAnsi"/>
          <w:lang w:eastAsia="pl-PL"/>
        </w:rPr>
        <w:t xml:space="preserve"> jest wynagrodzenie miesięczne obliczone na podstawie niżej wymienionych czterech miesięcznych stawek jednostkowych brutto obowiązujących przez cały okres trwania umowy i ilości robót (jednostek) wymienionych w załącznikach do umowy.</w:t>
      </w:r>
    </w:p>
    <w:p w14:paraId="4E2D3844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Stawki jednostkowe uwzględniają wszystkie czynności wymienione w §1 ust.1 pkt. 1-18 i wynoszą za:</w:t>
      </w:r>
    </w:p>
    <w:p w14:paraId="37D462FE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km jezdni o nawierzchni utwardzonej ............... zł (brutto).</w:t>
      </w:r>
    </w:p>
    <w:p w14:paraId="69E68DC7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km pasa drogowego o nawierzchni gruntowej .............zł (brutto).</w:t>
      </w:r>
    </w:p>
    <w:p w14:paraId="4CD9ED86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oczyszczanie 1 m</w:t>
      </w:r>
      <w:r w:rsidRPr="002E4B9A">
        <w:rPr>
          <w:rFonts w:asciiTheme="minorHAnsi" w:hAnsiTheme="minorHAnsi" w:cstheme="minorHAnsi"/>
          <w:bCs/>
          <w:vertAlign w:val="superscript"/>
          <w:lang w:eastAsia="pl-PL"/>
        </w:rPr>
        <w:t xml:space="preserve">2 </w:t>
      </w:r>
      <w:r w:rsidRPr="002E4B9A">
        <w:rPr>
          <w:rFonts w:asciiTheme="minorHAnsi" w:hAnsiTheme="minorHAnsi" w:cstheme="minorHAnsi"/>
          <w:bCs/>
          <w:lang w:eastAsia="pl-PL"/>
        </w:rPr>
        <w:t>chodnika lub parkingu ........... zł (brutto).</w:t>
      </w:r>
    </w:p>
    <w:p w14:paraId="5F7A0C8A" w14:textId="77777777" w:rsidR="00723894" w:rsidRPr="002E4B9A" w:rsidRDefault="00723894" w:rsidP="00723894">
      <w:pPr>
        <w:numPr>
          <w:ilvl w:val="0"/>
          <w:numId w:val="4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utrzymanie i konserwacja 1 m</w:t>
      </w:r>
      <w:r w:rsidRPr="002E4B9A">
        <w:rPr>
          <w:rFonts w:asciiTheme="minorHAnsi" w:hAnsiTheme="minorHAnsi" w:cstheme="minorHAnsi"/>
          <w:bCs/>
          <w:vertAlign w:val="superscript"/>
          <w:lang w:eastAsia="pl-PL"/>
        </w:rPr>
        <w:t xml:space="preserve">2 </w:t>
      </w:r>
      <w:r w:rsidRPr="002E4B9A">
        <w:rPr>
          <w:rFonts w:asciiTheme="minorHAnsi" w:hAnsiTheme="minorHAnsi" w:cstheme="minorHAnsi"/>
          <w:bCs/>
          <w:lang w:eastAsia="pl-PL"/>
        </w:rPr>
        <w:t>pasa zieleni przydrożnej ............. zł (brutto).</w:t>
      </w:r>
    </w:p>
    <w:p w14:paraId="683FE252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bCs/>
          <w:lang w:eastAsia="pl-PL"/>
        </w:rPr>
      </w:pPr>
      <w:r w:rsidRPr="002E4B9A">
        <w:rPr>
          <w:rFonts w:asciiTheme="minorHAnsi" w:hAnsiTheme="minorHAnsi" w:cstheme="minorHAnsi"/>
          <w:bCs/>
          <w:lang w:eastAsia="pl-PL"/>
        </w:rPr>
        <w:t>Tak wyliczone wynagrodzenie brutto wynosi ................... zł. za każdy miesiąc (słownie ................................................................)</w:t>
      </w:r>
    </w:p>
    <w:p w14:paraId="75DA5BF9" w14:textId="7D83E278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lastRenderedPageBreak/>
        <w:t xml:space="preserve">Zapłata miesięcznego wynagrodzenia brutto następować będzie na podstawie faktury dostarczonej </w:t>
      </w:r>
      <w:r w:rsidR="00F17608" w:rsidRPr="002E4B9A">
        <w:rPr>
          <w:rFonts w:asciiTheme="minorHAnsi" w:hAnsiTheme="minorHAnsi" w:cstheme="minorHAnsi"/>
          <w:lang w:eastAsia="pl-PL"/>
        </w:rPr>
        <w:t xml:space="preserve">wraz </w:t>
      </w:r>
      <w:r w:rsidRPr="002E4B9A">
        <w:rPr>
          <w:rFonts w:asciiTheme="minorHAnsi" w:hAnsiTheme="minorHAnsi" w:cstheme="minorHAnsi"/>
          <w:lang w:eastAsia="pl-PL"/>
        </w:rPr>
        <w:t>z protokołem odbioru robót podpisanym przez upoważnionych przedstawicieli obu stron oraz protok</w:t>
      </w:r>
      <w:r w:rsidR="005E6F65" w:rsidRPr="002E4B9A">
        <w:rPr>
          <w:rFonts w:asciiTheme="minorHAnsi" w:hAnsiTheme="minorHAnsi" w:cstheme="minorHAnsi"/>
          <w:lang w:eastAsia="pl-PL"/>
        </w:rPr>
        <w:t>o</w:t>
      </w:r>
      <w:r w:rsidRPr="002E4B9A">
        <w:rPr>
          <w:rFonts w:asciiTheme="minorHAnsi" w:hAnsiTheme="minorHAnsi" w:cstheme="minorHAnsi"/>
          <w:lang w:eastAsia="pl-PL"/>
        </w:rPr>
        <w:t>łem przekazania odpadów powstałych w wyniku realizacji zadania do utylizacji, w terminie ………. dni od daty wpływu.*</w:t>
      </w:r>
    </w:p>
    <w:p w14:paraId="550746C8" w14:textId="77777777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Faktura w części dotyczącej Zamawiającego powinna być wystawiona przez Wykonawcę </w:t>
      </w:r>
      <w:r w:rsidRPr="002E4B9A">
        <w:rPr>
          <w:rFonts w:asciiTheme="minorHAnsi" w:hAnsiTheme="minorHAnsi" w:cstheme="minorHAnsi"/>
          <w:lang w:eastAsia="pl-PL"/>
        </w:rPr>
        <w:br/>
        <w:t>w następujący sposób:</w:t>
      </w:r>
    </w:p>
    <w:p w14:paraId="13335315" w14:textId="77777777" w:rsidR="00723894" w:rsidRPr="002E4B9A" w:rsidRDefault="00723894" w:rsidP="00723894">
      <w:pPr>
        <w:ind w:left="360"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Nabywca: Gmina Miasto Mrągowo, 11-700 Mrągowo, ul. Królewiecka 60A, NIP 742 20 76 940</w:t>
      </w:r>
    </w:p>
    <w:p w14:paraId="3306F9BD" w14:textId="77777777" w:rsidR="00723894" w:rsidRPr="002E4B9A" w:rsidRDefault="00723894" w:rsidP="00723894">
      <w:pPr>
        <w:ind w:left="360"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Odbiorca: Urząd Miejski w Mrągowie, ul. Królewiecka 60A, 11-700 Mrągowo</w:t>
      </w:r>
    </w:p>
    <w:p w14:paraId="2DA78879" w14:textId="77777777" w:rsidR="00723894" w:rsidRPr="002E4B9A" w:rsidRDefault="00723894" w:rsidP="0072389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Łączna wartość zobowiązania wynikająca z podpisanej umowy nie może przekroczyć kwoty ……………… zł. </w:t>
      </w:r>
      <w:r w:rsidRPr="002E4B9A">
        <w:rPr>
          <w:rFonts w:asciiTheme="minorHAnsi" w:hAnsiTheme="minorHAnsi" w:cstheme="minorHAnsi"/>
        </w:rPr>
        <w:t>W razie przekroczenia w okresie realizacji umowy łącznej kwoty ww. wynagrodzenia niniejsza umowa ulega rozwiązaniu w trybie natychmiastowym, bez skutków prawnych dla stron.</w:t>
      </w:r>
    </w:p>
    <w:p w14:paraId="0F2B685F" w14:textId="77777777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*</w:t>
      </w:r>
      <w:r w:rsidRPr="002E4B9A">
        <w:rPr>
          <w:rFonts w:asciiTheme="minorHAnsi" w:hAnsiTheme="minorHAnsi" w:cstheme="minorHAnsi"/>
        </w:rPr>
        <w:t xml:space="preserve"> wartość zostanie wstawiona zgodnie z deklaracją z oferty</w:t>
      </w:r>
    </w:p>
    <w:p w14:paraId="5BB6E7C5" w14:textId="77777777" w:rsidR="00E00646" w:rsidRDefault="00723894" w:rsidP="00723894">
      <w:pPr>
        <w:ind w:left="4248"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 </w:t>
      </w:r>
    </w:p>
    <w:p w14:paraId="0F4FB2E5" w14:textId="4896C957" w:rsidR="00723894" w:rsidRPr="002E4B9A" w:rsidRDefault="00723894" w:rsidP="00723894">
      <w:pPr>
        <w:ind w:left="4248"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§4</w:t>
      </w:r>
    </w:p>
    <w:p w14:paraId="7F8EBF5F" w14:textId="018BA063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Wykonawca zobowiązuje się do rzetelnego wykonania prac porządkowych, określonych w §1 umowy stosownie do pory roku i warunków atmosferycznych bez dodatkowych dyspozycji ze strony Zamawiającego przy czym:</w:t>
      </w:r>
    </w:p>
    <w:p w14:paraId="2250AAF5" w14:textId="6A6BA853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prace polegające na zamiataniu </w:t>
      </w:r>
      <w:r w:rsidR="00F17608" w:rsidRPr="002E4B9A">
        <w:rPr>
          <w:rFonts w:asciiTheme="minorHAnsi" w:hAnsiTheme="minorHAnsi" w:cstheme="minorHAnsi"/>
          <w:lang w:eastAsia="pl-PL"/>
        </w:rPr>
        <w:t>należy ukończyć</w:t>
      </w:r>
      <w:r w:rsidRPr="002E4B9A">
        <w:rPr>
          <w:rFonts w:asciiTheme="minorHAnsi" w:hAnsiTheme="minorHAnsi" w:cstheme="minorHAnsi"/>
          <w:lang w:eastAsia="pl-PL"/>
        </w:rPr>
        <w:t xml:space="preserve"> do godz. 7.00, a zmiotki zebrane z terenów sprzątania najpóźniej do godz. 10.00,</w:t>
      </w:r>
    </w:p>
    <w:p w14:paraId="0BBB2DD5" w14:textId="64A5D2D9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kosze uliczne będą opróżniane na bieżąco bez dopuszczania do ich przepełnienia</w:t>
      </w:r>
      <w:r w:rsidR="00E00646">
        <w:rPr>
          <w:rFonts w:asciiTheme="minorHAnsi" w:hAnsiTheme="minorHAnsi" w:cstheme="minorHAnsi"/>
          <w:lang w:eastAsia="pl-PL"/>
        </w:rPr>
        <w:t xml:space="preserve"> (nie rzadziej niż raz dziennie)</w:t>
      </w:r>
      <w:r w:rsidRPr="002E4B9A">
        <w:rPr>
          <w:rFonts w:asciiTheme="minorHAnsi" w:hAnsiTheme="minorHAnsi" w:cstheme="minorHAnsi"/>
          <w:lang w:eastAsia="pl-PL"/>
        </w:rPr>
        <w:t>,</w:t>
      </w:r>
      <w:r w:rsidR="00F17608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26D9FA08" w14:textId="77777777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zimowe utrzymanie chodników polegające na odśnieżaniu i posypywaniu piaskiem musi być ukończone do godziny 7.00 lub najpóźniej w ciągu 1 godziny od chwili ustania intensywnych opadów śniegu. W pozostałych przypadkach usuwanie skutków zimy musi odbywać się na bieżąco. Śnieg powinien być pryzmowany na krawędzi chodnika,</w:t>
      </w:r>
    </w:p>
    <w:p w14:paraId="1359BA7C" w14:textId="19A3888C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wywóz nagromadzonego (nadmiaru) śniegu i lodu z chodników powinien odbywać się na bieżąco, aby nie dopuścić do utrudnień w ruchu pieszym,</w:t>
      </w:r>
      <w:r w:rsidR="00F17608" w:rsidRPr="002E4B9A">
        <w:rPr>
          <w:rFonts w:asciiTheme="minorHAnsi" w:hAnsiTheme="minorHAnsi" w:cstheme="minorHAnsi"/>
          <w:lang w:eastAsia="pl-PL"/>
        </w:rPr>
        <w:t xml:space="preserve"> </w:t>
      </w:r>
    </w:p>
    <w:p w14:paraId="7453D5A6" w14:textId="42DA91AA" w:rsidR="00723894" w:rsidRPr="002E4B9A" w:rsidRDefault="00723894" w:rsidP="00723894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wykonawca ponosi odpowiedzialność za szkody wynikłe u osób trzecich w skutek niewłaściwego wywiązywania się z przyjętych niniejszą umową obowiązków określonych w §1 i w §4 </w:t>
      </w:r>
      <w:r w:rsidRPr="002E4B9A">
        <w:rPr>
          <w:rFonts w:asciiTheme="minorHAnsi" w:hAnsiTheme="minorHAnsi" w:cstheme="minorHAnsi"/>
          <w:lang w:eastAsia="pl-PL"/>
        </w:rPr>
        <w:br/>
        <w:t>i zobowiązuje się do pokrycia powstałej szkody w pełnej wysokości.</w:t>
      </w:r>
    </w:p>
    <w:p w14:paraId="5612FB5A" w14:textId="2BCDF8C2" w:rsidR="00E3129C" w:rsidRPr="002E4B9A" w:rsidRDefault="00E3129C" w:rsidP="00E3129C">
      <w:pPr>
        <w:pStyle w:val="Akapitzlist"/>
        <w:numPr>
          <w:ilvl w:val="0"/>
          <w:numId w:val="5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Zamawiający będzie przeprowadzał kontrolę jakości wywiązywania się z przedmiotu umowy przy udziale </w:t>
      </w:r>
      <w:r w:rsidR="002526D1">
        <w:rPr>
          <w:rFonts w:asciiTheme="minorHAnsi" w:hAnsiTheme="minorHAnsi" w:cstheme="minorHAnsi"/>
          <w:lang w:eastAsia="pl-PL"/>
        </w:rPr>
        <w:t>w</w:t>
      </w:r>
      <w:r w:rsidR="002526D1" w:rsidRPr="002526D1">
        <w:rPr>
          <w:rFonts w:asciiTheme="minorHAnsi" w:hAnsiTheme="minorHAnsi" w:cstheme="minorHAnsi"/>
          <w:lang w:eastAsia="pl-PL"/>
        </w:rPr>
        <w:t xml:space="preserve">yznaczonego przez Zamawiającego pracownika Urzędu Gminy Miasto Mrągowo.  </w:t>
      </w:r>
      <w:r w:rsidRPr="002E4B9A">
        <w:rPr>
          <w:rFonts w:asciiTheme="minorHAnsi" w:hAnsiTheme="minorHAnsi" w:cstheme="minorHAnsi"/>
          <w:lang w:eastAsia="pl-PL"/>
        </w:rPr>
        <w:t xml:space="preserve">. </w:t>
      </w:r>
    </w:p>
    <w:p w14:paraId="5B67E40A" w14:textId="77777777" w:rsidR="00E9257B" w:rsidRPr="002E4B9A" w:rsidRDefault="00723894" w:rsidP="00723894">
      <w:pPr>
        <w:ind w:left="3540" w:firstLine="708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 </w:t>
      </w:r>
    </w:p>
    <w:p w14:paraId="4F3840C2" w14:textId="3177C907" w:rsidR="00723894" w:rsidRPr="002E4B9A" w:rsidRDefault="00723894" w:rsidP="00723894">
      <w:pPr>
        <w:ind w:left="3540" w:firstLine="708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§5</w:t>
      </w:r>
    </w:p>
    <w:p w14:paraId="05AB6E66" w14:textId="5E5C05A7" w:rsidR="002E4B9A" w:rsidRPr="00AF4A38" w:rsidRDefault="00866C50" w:rsidP="00987E51">
      <w:pPr>
        <w:pStyle w:val="Akapitzlist"/>
        <w:ind w:left="1080" w:firstLine="0"/>
        <w:jc w:val="both"/>
        <w:rPr>
          <w:rFonts w:asciiTheme="minorHAnsi" w:hAnsiTheme="minorHAnsi" w:cstheme="minorHAnsi"/>
          <w:color w:val="000000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 </w:t>
      </w:r>
      <w:r w:rsidR="002E4B9A" w:rsidRPr="00AF4A38">
        <w:rPr>
          <w:rFonts w:asciiTheme="minorHAnsi" w:hAnsiTheme="minorHAnsi" w:cstheme="minorHAnsi"/>
        </w:rPr>
        <w:t>Wykonawca zapłaci Zamawiającemu kary umowne za:</w:t>
      </w:r>
    </w:p>
    <w:p w14:paraId="38CB1541" w14:textId="77777777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 xml:space="preserve">odstąpienie od umowy z przyczyn zależnych od Wykonawcy – w wysokości 10% kwoty określonej w § 3 ust. 4 umowy. </w:t>
      </w:r>
    </w:p>
    <w:p w14:paraId="61FB31DB" w14:textId="73D4D8DE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 xml:space="preserve">zwłokę w usunięciu nieprawidłowości polegających na niewykonaniu lub nienależytym wykonaniu obowiązków, o których mowa w §1 niniejszej umowy, w wysokości </w:t>
      </w:r>
      <w:r w:rsidR="00AF4A38" w:rsidRPr="00AF4A38">
        <w:rPr>
          <w:rFonts w:asciiTheme="minorHAnsi" w:hAnsiTheme="minorHAnsi" w:cstheme="minorHAnsi"/>
          <w:sz w:val="22"/>
          <w:szCs w:val="22"/>
        </w:rPr>
        <w:t>1%</w:t>
      </w:r>
      <w:r w:rsidRPr="00AF4A38">
        <w:rPr>
          <w:rFonts w:asciiTheme="minorHAnsi" w:hAnsiTheme="minorHAnsi" w:cstheme="minorHAnsi"/>
          <w:sz w:val="22"/>
          <w:szCs w:val="22"/>
        </w:rPr>
        <w:t xml:space="preserve"> miesięcznego wynagrodzenia</w:t>
      </w:r>
      <w:r w:rsidR="00E93951" w:rsidRPr="00AF4A38">
        <w:rPr>
          <w:rFonts w:asciiTheme="minorHAnsi" w:hAnsiTheme="minorHAnsi" w:cstheme="minorHAnsi"/>
          <w:sz w:val="22"/>
          <w:szCs w:val="22"/>
        </w:rPr>
        <w:t>, o którym mowa w §3 umowy</w:t>
      </w:r>
      <w:r w:rsidRPr="00AF4A38">
        <w:rPr>
          <w:rFonts w:asciiTheme="minorHAnsi" w:hAnsiTheme="minorHAnsi" w:cstheme="minorHAnsi"/>
          <w:sz w:val="22"/>
          <w:szCs w:val="22"/>
        </w:rPr>
        <w:t xml:space="preserve"> za każdy dzień</w:t>
      </w:r>
      <w:r w:rsidR="00E93951" w:rsidRPr="00AF4A38">
        <w:rPr>
          <w:rFonts w:asciiTheme="minorHAnsi" w:hAnsiTheme="minorHAnsi" w:cstheme="minorHAnsi"/>
          <w:sz w:val="22"/>
          <w:szCs w:val="22"/>
        </w:rPr>
        <w:t xml:space="preserve"> stwierdzonych nieprawidłowości l</w:t>
      </w:r>
      <w:r w:rsidRPr="00AF4A38">
        <w:rPr>
          <w:rFonts w:asciiTheme="minorHAnsi" w:hAnsiTheme="minorHAnsi" w:cstheme="minorHAnsi"/>
          <w:sz w:val="22"/>
          <w:szCs w:val="22"/>
        </w:rPr>
        <w:t xml:space="preserve">iczony od dnia bezskutecznego upływu terminu wyznaczonego przez Zamawiającego na ich usunięcie. </w:t>
      </w:r>
    </w:p>
    <w:p w14:paraId="7CB49731" w14:textId="77777777" w:rsidR="002E4B9A" w:rsidRPr="00AF4A38" w:rsidRDefault="002E4B9A" w:rsidP="002E4B9A">
      <w:pPr>
        <w:pStyle w:val="NormalnyWeb"/>
        <w:numPr>
          <w:ilvl w:val="0"/>
          <w:numId w:val="17"/>
        </w:numPr>
        <w:spacing w:before="0" w:after="0" w:line="276" w:lineRule="auto"/>
        <w:ind w:left="567" w:right="34"/>
        <w:jc w:val="both"/>
        <w:rPr>
          <w:rFonts w:asciiTheme="minorHAnsi" w:hAnsiTheme="minorHAnsi" w:cstheme="minorHAnsi"/>
          <w:sz w:val="22"/>
          <w:szCs w:val="22"/>
        </w:rPr>
      </w:pPr>
      <w:r w:rsidRPr="00AF4A38">
        <w:rPr>
          <w:rFonts w:asciiTheme="minorHAnsi" w:hAnsiTheme="minorHAnsi" w:cstheme="minorHAnsi"/>
          <w:sz w:val="22"/>
          <w:szCs w:val="22"/>
        </w:rPr>
        <w:t>p</w:t>
      </w:r>
      <w:r w:rsidRPr="00AF4A38">
        <w:rPr>
          <w:rFonts w:asciiTheme="minorHAnsi" w:hAnsiTheme="minorHAnsi" w:cstheme="minorHAnsi"/>
          <w:sz w:val="22"/>
          <w:szCs w:val="22"/>
          <w:lang w:eastAsia="pl-PL"/>
        </w:rPr>
        <w:t xml:space="preserve">odstawą do naliczania kary umownej, o której mowa w ust. 1 pkt 2 jest protokół sporządzony przez upoważnionego przedstawiciela Zamawiającego przy udziale przedstawiciela Wykonawcy i Inspektora Referatu GKM, w którym zostaną wykazane co najmniej: </w:t>
      </w:r>
    </w:p>
    <w:p w14:paraId="37191D93" w14:textId="77777777" w:rsidR="002E4B9A" w:rsidRPr="00AF4A38" w:rsidRDefault="002E4B9A" w:rsidP="002E4B9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prace, które nie zostały wykonane lub zostały wykonane w sposób nienależyty wraz z podaniem ich lokalizacji,</w:t>
      </w:r>
    </w:p>
    <w:p w14:paraId="59906419" w14:textId="77777777" w:rsidR="002E4B9A" w:rsidRPr="00AF4A38" w:rsidRDefault="002E4B9A" w:rsidP="002E4B9A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 xml:space="preserve">prace wykonane nieterminowo wraz z podaniem ich lokalizacji oraz inne uchybienia nienależytego wykonania obowiązków wynikających z niniejszej umowy. </w:t>
      </w:r>
    </w:p>
    <w:p w14:paraId="28F4220D" w14:textId="77777777" w:rsidR="002E4B9A" w:rsidRPr="00AF4A38" w:rsidRDefault="002E4B9A" w:rsidP="002E4B9A">
      <w:pPr>
        <w:pStyle w:val="Akapitzlist"/>
        <w:ind w:left="360" w:firstLine="0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04A74105" w14:textId="3AB9D19E" w:rsidR="00BD1153" w:rsidRPr="00AF4A38" w:rsidRDefault="00BD1153" w:rsidP="00BD115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lang w:eastAsia="pl-PL"/>
        </w:rPr>
      </w:pPr>
      <w:r w:rsidRPr="00AF4A38">
        <w:rPr>
          <w:rFonts w:asciiTheme="minorHAnsi" w:hAnsiTheme="minorHAnsi" w:cstheme="minorHAnsi"/>
          <w:color w:val="000000"/>
        </w:rPr>
        <w:lastRenderedPageBreak/>
        <w:t xml:space="preserve">Każdorazowo za </w:t>
      </w:r>
      <w:r w:rsidRPr="00AF4A38">
        <w:rPr>
          <w:rFonts w:asciiTheme="minorHAnsi" w:hAnsiTheme="minorHAnsi" w:cstheme="minorHAnsi"/>
        </w:rPr>
        <w:t>niezatrudnienie</w:t>
      </w:r>
      <w:r w:rsidRPr="00AF4A38">
        <w:rPr>
          <w:rFonts w:asciiTheme="minorHAnsi" w:hAnsiTheme="minorHAnsi" w:cstheme="minorHAnsi"/>
          <w:color w:val="000000"/>
        </w:rPr>
        <w:t xml:space="preserve"> przez Wykonawcę osoby wykonującej na umowę o pracę co najmniej z jednej z czynności wskazanych w SWZ, a polegających na wykonywaniu pracy </w:t>
      </w:r>
      <w:r w:rsidRPr="00AF4A38">
        <w:rPr>
          <w:rFonts w:asciiTheme="minorHAnsi" w:hAnsiTheme="minorHAnsi" w:cstheme="minorHAnsi"/>
          <w:color w:val="000000"/>
        </w:rPr>
        <w:br/>
        <w:t xml:space="preserve">w sposób określony w Kodeksie Pracy – w wysokości 1.000,00 zł za każdy przypadek. </w:t>
      </w:r>
    </w:p>
    <w:p w14:paraId="596EA470" w14:textId="18796785" w:rsidR="00BD1153" w:rsidRPr="00AF4A38" w:rsidRDefault="00BD1153" w:rsidP="00BD115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lang w:eastAsia="pl-PL"/>
        </w:rPr>
      </w:pPr>
      <w:r w:rsidRPr="00AF4A38">
        <w:rPr>
          <w:rFonts w:asciiTheme="minorHAnsi" w:hAnsiTheme="minorHAnsi" w:cstheme="minorHAnsi"/>
          <w:color w:val="000000"/>
        </w:rPr>
        <w:t xml:space="preserve">Każdorazowo za niezapewnienie przez Wykonawcę obowiązku zatrudnienia przez podwykonawcę osoby wykonującej na umowę o pracę co najmniej jednej z czynności wskazanych w SWZ, a polegających na wykonywaniu pracy w sposób określony w Kodeksie Pracy – w wysokości 1000,00 zł za każdy przypadek. </w:t>
      </w:r>
    </w:p>
    <w:p w14:paraId="37ABCF4E" w14:textId="6A621CC1" w:rsidR="00723894" w:rsidRPr="00AF4A38" w:rsidRDefault="00723894" w:rsidP="00723894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Wykonawca wyraża zgodę na potrącenie przez Zamawiającego naliczon</w:t>
      </w:r>
      <w:r w:rsidR="0028571A" w:rsidRPr="00AF4A38">
        <w:rPr>
          <w:rFonts w:asciiTheme="minorHAnsi" w:hAnsiTheme="minorHAnsi" w:cstheme="minorHAnsi"/>
          <w:lang w:eastAsia="pl-PL"/>
        </w:rPr>
        <w:t>ych</w:t>
      </w:r>
      <w:r w:rsidRPr="00AF4A38">
        <w:rPr>
          <w:rFonts w:asciiTheme="minorHAnsi" w:hAnsiTheme="minorHAnsi" w:cstheme="minorHAnsi"/>
          <w:lang w:eastAsia="pl-PL"/>
        </w:rPr>
        <w:t xml:space="preserve"> kar umown</w:t>
      </w:r>
      <w:r w:rsidR="0028571A" w:rsidRPr="00AF4A38">
        <w:rPr>
          <w:rFonts w:asciiTheme="minorHAnsi" w:hAnsiTheme="minorHAnsi" w:cstheme="minorHAnsi"/>
          <w:lang w:eastAsia="pl-PL"/>
        </w:rPr>
        <w:t>ych</w:t>
      </w:r>
      <w:r w:rsidRPr="00AF4A38">
        <w:rPr>
          <w:rFonts w:asciiTheme="minorHAnsi" w:hAnsiTheme="minorHAnsi" w:cstheme="minorHAnsi"/>
          <w:lang w:eastAsia="pl-PL"/>
        </w:rPr>
        <w:t xml:space="preserve"> </w:t>
      </w:r>
      <w:r w:rsidR="0028571A" w:rsidRPr="00AF4A38">
        <w:rPr>
          <w:rFonts w:asciiTheme="minorHAnsi" w:hAnsiTheme="minorHAnsi" w:cstheme="minorHAnsi"/>
          <w:lang w:eastAsia="pl-PL"/>
        </w:rPr>
        <w:br/>
      </w:r>
      <w:r w:rsidRPr="00AF4A38">
        <w:rPr>
          <w:rFonts w:asciiTheme="minorHAnsi" w:hAnsiTheme="minorHAnsi" w:cstheme="minorHAnsi"/>
          <w:lang w:eastAsia="pl-PL"/>
        </w:rPr>
        <w:t>z wynagrodzenia Wykonawcy.</w:t>
      </w:r>
    </w:p>
    <w:p w14:paraId="387A8657" w14:textId="3C8DDC65" w:rsidR="008760E7" w:rsidRPr="00AF4A38" w:rsidRDefault="008760E7" w:rsidP="00BD1153">
      <w:pPr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Kary umowne, wedle wyboru Zamawiającego, mogą być potrącane z wynagrodzenia należnego Wykonawcy bądź płatne są w terminie 7 dni od dnia doręczenia wezwania do ich zapłaty Wykonawcy. W przypadku braku zapłaty kary umownej w terminie, o którym mowa w zdaniu poprzednim Zamawiającemu należne są odsetki ustawowe za opóźnienie.</w:t>
      </w:r>
    </w:p>
    <w:p w14:paraId="6B3D2A76" w14:textId="677C3400" w:rsidR="00E3129C" w:rsidRPr="00AF4A38" w:rsidRDefault="0028571A" w:rsidP="00E3129C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</w:rPr>
        <w:t xml:space="preserve">Kary umowne podlegają kumulacji. </w:t>
      </w:r>
      <w:r w:rsidR="00E9257B" w:rsidRPr="00AF4A38">
        <w:rPr>
          <w:rFonts w:asciiTheme="minorHAnsi" w:hAnsiTheme="minorHAnsi" w:cstheme="minorHAnsi"/>
        </w:rPr>
        <w:t xml:space="preserve">Łączna maksymalna wysokość kar umownych, których mogą dochodzić Strony umowy nie może przekroczyć </w:t>
      </w:r>
      <w:r w:rsidR="008760E7" w:rsidRPr="00AF4A38">
        <w:rPr>
          <w:rFonts w:asciiTheme="minorHAnsi" w:hAnsiTheme="minorHAnsi" w:cstheme="minorHAnsi"/>
        </w:rPr>
        <w:t>3</w:t>
      </w:r>
      <w:r w:rsidR="00E9257B" w:rsidRPr="00AF4A38">
        <w:rPr>
          <w:rFonts w:asciiTheme="minorHAnsi" w:hAnsiTheme="minorHAnsi" w:cstheme="minorHAnsi"/>
        </w:rPr>
        <w:t>0</w:t>
      </w:r>
      <w:r w:rsidR="008760E7" w:rsidRPr="00AF4A38">
        <w:rPr>
          <w:rFonts w:asciiTheme="minorHAnsi" w:hAnsiTheme="minorHAnsi" w:cstheme="minorHAnsi"/>
        </w:rPr>
        <w:t xml:space="preserve"> </w:t>
      </w:r>
      <w:r w:rsidR="00E9257B" w:rsidRPr="00AF4A38">
        <w:rPr>
          <w:rFonts w:asciiTheme="minorHAnsi" w:hAnsiTheme="minorHAnsi" w:cstheme="minorHAnsi"/>
        </w:rPr>
        <w:t>% wynagrodzenia umownego brutto, o którym mowa w § 3 ust. 4 niniejszej umowy</w:t>
      </w:r>
      <w:r w:rsidR="00E3129C" w:rsidRPr="00AF4A38">
        <w:rPr>
          <w:rFonts w:asciiTheme="minorHAnsi" w:hAnsiTheme="minorHAnsi" w:cstheme="minorHAnsi"/>
        </w:rPr>
        <w:t>.</w:t>
      </w:r>
    </w:p>
    <w:p w14:paraId="4FAF963A" w14:textId="77777777" w:rsidR="008760E7" w:rsidRPr="00AF4A38" w:rsidRDefault="00E3129C" w:rsidP="008760E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eastAsia="Times New Roman" w:hAnsiTheme="minorHAnsi" w:cstheme="minorHAnsi"/>
          <w:lang w:eastAsia="pl-PL"/>
        </w:rPr>
        <w:t>Odstąpienie od Umowy przez którąkolwiek ze Stron lub jej rozwiązanie, nie pozbawia Zamawiającego uprawnienia dochodzenia zastrzeżonych w niniejszej umowie kar umownych.</w:t>
      </w:r>
    </w:p>
    <w:p w14:paraId="2E5F395D" w14:textId="503EE274" w:rsidR="008760E7" w:rsidRPr="00AF4A38" w:rsidRDefault="008760E7" w:rsidP="008760E7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lang w:eastAsia="pl-PL"/>
        </w:rPr>
      </w:pPr>
      <w:r w:rsidRPr="00AF4A38">
        <w:rPr>
          <w:rFonts w:asciiTheme="minorHAnsi" w:hAnsiTheme="minorHAnsi" w:cstheme="minorHAnsi"/>
          <w:lang w:eastAsia="pl-PL"/>
        </w:rPr>
        <w:t>Zamawiający ma prawo dochodzić odszkodowania przewyższającego wysokość zastrzeżonych kar umownych na zasadach ogólnych.</w:t>
      </w:r>
    </w:p>
    <w:p w14:paraId="29F104D0" w14:textId="77777777" w:rsidR="00E9257B" w:rsidRPr="002E4B9A" w:rsidRDefault="00E9257B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6816EA3F" w14:textId="1B510296" w:rsidR="00723894" w:rsidRPr="002E4B9A" w:rsidRDefault="00723894" w:rsidP="00744143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§6 </w:t>
      </w:r>
    </w:p>
    <w:p w14:paraId="52256899" w14:textId="77777777" w:rsidR="00723894" w:rsidRPr="002E4B9A" w:rsidRDefault="00723894" w:rsidP="0072389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Strony zgodnie postanawiają, iż wszelkie ewentualne spory będą rozstrzygane polubownie, zaś </w:t>
      </w:r>
      <w:r w:rsidRPr="002E4B9A">
        <w:rPr>
          <w:rFonts w:asciiTheme="minorHAnsi" w:hAnsiTheme="minorHAnsi" w:cstheme="minorHAnsi"/>
          <w:lang w:eastAsia="pl-PL"/>
        </w:rPr>
        <w:br/>
        <w:t>w przypadku braku zgodności, właściwym do rozstrzygnięcia sporów będzie sąd rzeczowy właściwy dla siedziby Zamawiającego.</w:t>
      </w:r>
    </w:p>
    <w:p w14:paraId="002A9D23" w14:textId="36666382" w:rsidR="00723894" w:rsidRPr="002E4B9A" w:rsidRDefault="00723894" w:rsidP="00723894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W sprawach nie uregulowanych w niniejszej umowie zastosowanie mają przepisy Kodeksu Cywilnego i postanowienia ze Specyfikacji Warunków Zamówienia</w:t>
      </w:r>
      <w:r w:rsidR="000E5DDB" w:rsidRPr="002E4B9A">
        <w:rPr>
          <w:rFonts w:asciiTheme="minorHAnsi" w:hAnsiTheme="minorHAnsi" w:cstheme="minorHAnsi"/>
          <w:lang w:eastAsia="pl-PL"/>
        </w:rPr>
        <w:t xml:space="preserve">. </w:t>
      </w:r>
    </w:p>
    <w:p w14:paraId="5281BACF" w14:textId="77777777" w:rsidR="00744143" w:rsidRPr="002E4B9A" w:rsidRDefault="00744143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7DDAFC3C" w14:textId="549B17E5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744143" w:rsidRPr="002E4B9A">
        <w:rPr>
          <w:rFonts w:asciiTheme="minorHAnsi" w:hAnsiTheme="minorHAnsi" w:cstheme="minorHAnsi"/>
          <w:lang w:eastAsia="pl-PL"/>
        </w:rPr>
        <w:t>7</w:t>
      </w:r>
    </w:p>
    <w:p w14:paraId="550B96AA" w14:textId="5A947A48" w:rsidR="00723894" w:rsidRPr="002E4B9A" w:rsidRDefault="00723894" w:rsidP="001C42AC">
      <w:pPr>
        <w:pStyle w:val="Akapitzlist"/>
        <w:numPr>
          <w:ilvl w:val="6"/>
          <w:numId w:val="8"/>
        </w:numPr>
        <w:ind w:left="284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 xml:space="preserve">Zmiana postanowień zawartych w umowie może nastąpić za zgodą obu stron wyrażoną na piśmie pod rygorem nieważności, przy zachowaniu przepisów art. </w:t>
      </w:r>
      <w:r w:rsidR="00744143" w:rsidRPr="002E4B9A">
        <w:rPr>
          <w:rFonts w:asciiTheme="minorHAnsi" w:hAnsiTheme="minorHAnsi" w:cstheme="minorHAnsi"/>
          <w:lang w:eastAsia="pl-PL"/>
        </w:rPr>
        <w:t>455</w:t>
      </w:r>
      <w:r w:rsidRPr="002E4B9A">
        <w:rPr>
          <w:rFonts w:asciiTheme="minorHAnsi" w:hAnsiTheme="minorHAnsi" w:cstheme="minorHAnsi"/>
          <w:lang w:eastAsia="pl-PL"/>
        </w:rPr>
        <w:t xml:space="preserve"> Ustawy Prawo zamówień publicznych (</w:t>
      </w:r>
      <w:r w:rsidR="00A21E71" w:rsidRPr="002E4B9A">
        <w:rPr>
          <w:rFonts w:asciiTheme="minorHAnsi" w:hAnsiTheme="minorHAnsi" w:cstheme="minorHAnsi"/>
          <w:lang w:eastAsia="pl-PL"/>
        </w:rPr>
        <w:t>Dz. U. 202</w:t>
      </w:r>
      <w:r w:rsidR="00BA375E" w:rsidRPr="002E4B9A">
        <w:rPr>
          <w:rFonts w:asciiTheme="minorHAnsi" w:hAnsiTheme="minorHAnsi" w:cstheme="minorHAnsi"/>
          <w:lang w:eastAsia="pl-PL"/>
        </w:rPr>
        <w:t>2</w:t>
      </w:r>
      <w:r w:rsidR="00A21E71" w:rsidRPr="002E4B9A">
        <w:rPr>
          <w:rFonts w:asciiTheme="minorHAnsi" w:hAnsiTheme="minorHAnsi" w:cstheme="minorHAnsi"/>
          <w:lang w:eastAsia="pl-PL"/>
        </w:rPr>
        <w:t xml:space="preserve"> poz. 1</w:t>
      </w:r>
      <w:r w:rsidR="00BA375E" w:rsidRPr="002E4B9A">
        <w:rPr>
          <w:rFonts w:asciiTheme="minorHAnsi" w:hAnsiTheme="minorHAnsi" w:cstheme="minorHAnsi"/>
          <w:lang w:eastAsia="pl-PL"/>
        </w:rPr>
        <w:t>710</w:t>
      </w:r>
      <w:r w:rsidR="000E5DDB" w:rsidRPr="002E4B9A">
        <w:rPr>
          <w:rFonts w:asciiTheme="minorHAnsi" w:hAnsiTheme="minorHAnsi" w:cstheme="minorHAnsi"/>
          <w:lang w:eastAsia="pl-PL"/>
        </w:rPr>
        <w:t xml:space="preserve"> z późn. zm.</w:t>
      </w:r>
      <w:r w:rsidRPr="002E4B9A">
        <w:rPr>
          <w:rFonts w:asciiTheme="minorHAnsi" w:hAnsiTheme="minorHAnsi" w:cstheme="minorHAnsi"/>
          <w:lang w:eastAsia="pl-PL"/>
        </w:rPr>
        <w:t>).</w:t>
      </w:r>
    </w:p>
    <w:p w14:paraId="39E5AF2F" w14:textId="19128E4F" w:rsidR="000E5DDB" w:rsidRPr="00CD1527" w:rsidRDefault="001C42AC" w:rsidP="001C42AC">
      <w:pPr>
        <w:pStyle w:val="Akapitzlist"/>
        <w:numPr>
          <w:ilvl w:val="6"/>
          <w:numId w:val="8"/>
        </w:numPr>
        <w:ind w:left="284"/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 xml:space="preserve">Stosownie do treści art. 439 ust. 1 ustawy Pzp zmiana wynagrodzenia może nastąpić w przypadku zmiany ceny materiałów lub kosztów związanych z realizacją zamówienia. Poziom zmiany ceny materiałów lub kosztów, uprawniający strony umowy do żądania zmiany wynagrodzenia wynosi 20 %. </w:t>
      </w:r>
    </w:p>
    <w:p w14:paraId="78E718A3" w14:textId="77777777" w:rsidR="000E5DDB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  <w:lang w:eastAsia="pl-PL"/>
        </w:rPr>
        <w:t>Maksymalna dopuszczalna wartość</w:t>
      </w:r>
      <w:r w:rsidRPr="00CD1527">
        <w:rPr>
          <w:rFonts w:asciiTheme="minorHAnsi" w:hAnsiTheme="minorHAnsi" w:cstheme="minorHAnsi"/>
        </w:rPr>
        <w:t xml:space="preserve"> </w:t>
      </w:r>
      <w:r w:rsidRPr="00CD1527">
        <w:rPr>
          <w:rFonts w:asciiTheme="minorHAnsi" w:hAnsiTheme="minorHAnsi" w:cstheme="minorHAnsi"/>
          <w:lang w:eastAsia="pl-PL"/>
        </w:rPr>
        <w:t>zmiany wynagrodzenia w efekcie zastosowania postanowień o zasadach wprowadzania zmian</w:t>
      </w:r>
      <w:r w:rsidRPr="00CD1527">
        <w:rPr>
          <w:rFonts w:asciiTheme="minorHAnsi" w:hAnsiTheme="minorHAnsi" w:cstheme="minorHAnsi"/>
        </w:rPr>
        <w:t xml:space="preserve"> </w:t>
      </w:r>
      <w:r w:rsidRPr="00CD1527">
        <w:rPr>
          <w:rFonts w:asciiTheme="minorHAnsi" w:hAnsiTheme="minorHAnsi" w:cstheme="minorHAnsi"/>
          <w:lang w:eastAsia="pl-PL"/>
        </w:rPr>
        <w:t>jego wysokości wynosi 10 % wynagrodzenia umownego brutto, o którym mowa w § 3 ust. 4 niniejszej umowy.</w:t>
      </w:r>
    </w:p>
    <w:p w14:paraId="398D48E4" w14:textId="77777777" w:rsidR="000E5DDB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 xml:space="preserve">Pierwsza zmiana wynagrodzenia może nastąpić po upływie 6 miesięcy od dnia rozpoczęcia realizacji umowy, na podstawie wskaźnika cen towarów i usług konsumpcyjnych publikowanego przez Prezesa Głównego Urzędu Statystycznego. </w:t>
      </w:r>
    </w:p>
    <w:p w14:paraId="0DAFD540" w14:textId="748F53C3" w:rsidR="001C42AC" w:rsidRPr="00CD1527" w:rsidRDefault="001C42AC" w:rsidP="000E5DDB">
      <w:pPr>
        <w:pStyle w:val="Akapitzlist"/>
        <w:numPr>
          <w:ilvl w:val="0"/>
          <w:numId w:val="15"/>
        </w:numPr>
        <w:jc w:val="both"/>
        <w:rPr>
          <w:rFonts w:asciiTheme="minorHAnsi" w:hAnsiTheme="minorHAnsi" w:cstheme="minorHAnsi"/>
          <w:lang w:eastAsia="pl-PL"/>
        </w:rPr>
      </w:pPr>
      <w:r w:rsidRPr="00CD1527">
        <w:rPr>
          <w:rFonts w:asciiTheme="minorHAnsi" w:hAnsiTheme="minorHAnsi" w:cstheme="minorHAnsi"/>
        </w:rPr>
        <w:t>Zmiana wynagrodzenia może nastąpić nie częściej niż 1 raz na 12 miesięcy trwania umowy</w:t>
      </w:r>
    </w:p>
    <w:p w14:paraId="6BD8B642" w14:textId="77777777" w:rsidR="002E4B9A" w:rsidRPr="002E4B9A" w:rsidRDefault="002E4B9A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389FCC34" w14:textId="3F383F14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744143" w:rsidRPr="002E4B9A">
        <w:rPr>
          <w:rFonts w:asciiTheme="minorHAnsi" w:hAnsiTheme="minorHAnsi" w:cstheme="minorHAnsi"/>
          <w:lang w:eastAsia="pl-PL"/>
        </w:rPr>
        <w:t>8</w:t>
      </w:r>
    </w:p>
    <w:p w14:paraId="6569B590" w14:textId="18627146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5C09C9">
        <w:rPr>
          <w:rFonts w:asciiTheme="minorHAnsi" w:hAnsiTheme="minorHAnsi" w:cstheme="minorHAnsi"/>
          <w:lang w:eastAsia="pl-PL"/>
        </w:rPr>
        <w:t xml:space="preserve">Wykonawca zobowiązuje się ubezpieczyć w zakresie odpowiedzialności cywilnej </w:t>
      </w:r>
      <w:r w:rsidR="00BC4788" w:rsidRPr="005C09C9">
        <w:rPr>
          <w:rFonts w:asciiTheme="minorHAnsi" w:hAnsiTheme="minorHAnsi" w:cstheme="minorHAnsi"/>
          <w:lang w:eastAsia="pl-PL"/>
        </w:rPr>
        <w:t>obejmującej szkody wyrządzone osobom trzecim zarówno na mieniu, jak i na osobie powstałe w związku z wykonywaniem przedmiotu zamówienia.</w:t>
      </w:r>
    </w:p>
    <w:p w14:paraId="23674AE1" w14:textId="52A17BE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</w:t>
      </w:r>
      <w:r w:rsidR="006102A9" w:rsidRPr="002E4B9A">
        <w:rPr>
          <w:rFonts w:asciiTheme="minorHAnsi" w:hAnsiTheme="minorHAnsi" w:cstheme="minorHAnsi"/>
          <w:lang w:eastAsia="pl-PL"/>
        </w:rPr>
        <w:t>9</w:t>
      </w:r>
    </w:p>
    <w:p w14:paraId="0E42A538" w14:textId="77777777" w:rsidR="00BA375E" w:rsidRPr="002E4B9A" w:rsidRDefault="00BA375E" w:rsidP="00BA375E">
      <w:pPr>
        <w:suppressAutoHyphens/>
        <w:autoSpaceDN w:val="0"/>
        <w:ind w:left="426" w:hanging="425"/>
        <w:jc w:val="both"/>
        <w:textAlignment w:val="baseline"/>
        <w:rPr>
          <w:rFonts w:asciiTheme="minorHAnsi" w:hAnsiTheme="minorHAnsi" w:cstheme="minorHAnsi"/>
          <w:kern w:val="3"/>
          <w:lang w:eastAsia="zh-CN"/>
        </w:rPr>
      </w:pPr>
      <w:r w:rsidRPr="002E4B9A">
        <w:rPr>
          <w:rFonts w:asciiTheme="minorHAnsi" w:hAnsiTheme="minorHAnsi" w:cstheme="minorHAnsi"/>
        </w:rPr>
        <w:t xml:space="preserve">1. </w:t>
      </w:r>
      <w:r w:rsidRPr="002E4B9A">
        <w:rPr>
          <w:rFonts w:asciiTheme="minorHAnsi" w:hAnsiTheme="minorHAnsi" w:cstheme="minorHAnsi"/>
          <w:kern w:val="3"/>
          <w:lang w:eastAsia="zh-CN"/>
        </w:rPr>
        <w:t xml:space="preserve">Zamawiający wymaga zatrudnienia przez wykonawcę, podwykonawcę lub dalszego podwykonawcę na podstawie stosunku pracy osób wykonujących wszelkie czynności wchodzące w tzw. koszty bezpośrednie. Wymóg ten dotyczy osób, które wykonują czynności bezpośrednio związane w </w:t>
      </w:r>
      <w:r w:rsidRPr="002E4B9A">
        <w:rPr>
          <w:rFonts w:asciiTheme="minorHAnsi" w:hAnsiTheme="minorHAnsi" w:cstheme="minorHAnsi"/>
          <w:kern w:val="3"/>
          <w:lang w:eastAsia="zh-CN"/>
        </w:rPr>
        <w:lastRenderedPageBreak/>
        <w:t xml:space="preserve">wykonywaniem usług </w:t>
      </w:r>
      <w:bookmarkStart w:id="0" w:name="_Hlk116021411"/>
      <w:r w:rsidRPr="002E4B9A">
        <w:rPr>
          <w:rFonts w:asciiTheme="minorHAnsi" w:hAnsiTheme="minorHAnsi" w:cstheme="minorHAnsi"/>
          <w:kern w:val="3"/>
          <w:lang w:eastAsia="zh-CN"/>
        </w:rPr>
        <w:t>określonych w zakresie zamówienia</w:t>
      </w:r>
      <w:bookmarkEnd w:id="0"/>
      <w:r w:rsidRPr="002E4B9A">
        <w:rPr>
          <w:rFonts w:asciiTheme="minorHAnsi" w:hAnsiTheme="minorHAnsi" w:cstheme="minorHAnsi"/>
          <w:kern w:val="3"/>
          <w:lang w:eastAsia="zh-CN"/>
        </w:rPr>
        <w:t>, czyli tzw. pracowników fizycznych, operatorów sprzętu.</w:t>
      </w:r>
      <w:bookmarkStart w:id="1" w:name="_Hlk116023167"/>
      <w:r w:rsidRPr="002E4B9A">
        <w:rPr>
          <w:rFonts w:asciiTheme="minorHAnsi" w:hAnsiTheme="minorHAnsi" w:cstheme="minorHAnsi"/>
          <w:kern w:val="3"/>
          <w:lang w:eastAsia="zh-CN"/>
        </w:rPr>
        <w:t xml:space="preserve"> </w:t>
      </w:r>
      <w:r w:rsidRPr="002E4B9A">
        <w:rPr>
          <w:rFonts w:asciiTheme="minorHAnsi" w:hAnsiTheme="minorHAnsi" w:cstheme="minorHAnsi"/>
          <w:bCs/>
          <w:kern w:val="3"/>
          <w:lang w:eastAsia="zh-CN"/>
        </w:rPr>
        <w:t>Obowiązek zatrudnienia na podstawie umowy o pracę nie dotyczy sytuacji, w której wykonawca, podwykonawca lub dalszy podwykonawca osobiście wykonuje powyższe czynności (np. osoba fizyczna prowadząca działalność gospodarczą, wspólnicy spółki cywilnej)</w:t>
      </w:r>
      <w:bookmarkEnd w:id="1"/>
      <w:r w:rsidRPr="002E4B9A">
        <w:rPr>
          <w:rFonts w:asciiTheme="minorHAnsi" w:hAnsiTheme="minorHAnsi" w:cstheme="minorHAnsi"/>
          <w:bCs/>
        </w:rPr>
        <w:t>.</w:t>
      </w:r>
    </w:p>
    <w:p w14:paraId="2DC9163C" w14:textId="2C9E306D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 xml:space="preserve">2.  W związku z powyższym wykonawca </w:t>
      </w:r>
      <w:r w:rsidR="00F80A08" w:rsidRPr="002E4B9A">
        <w:rPr>
          <w:rFonts w:asciiTheme="minorHAnsi" w:hAnsiTheme="minorHAnsi" w:cstheme="minorHAnsi"/>
        </w:rPr>
        <w:t>jest zobowiązany na</w:t>
      </w:r>
      <w:r w:rsidRPr="002E4B9A">
        <w:rPr>
          <w:rFonts w:asciiTheme="minorHAnsi" w:hAnsiTheme="minorHAnsi" w:cstheme="minorHAnsi"/>
        </w:rPr>
        <w:t xml:space="preserve"> wezwanie Zamawiającego przedstawić dokumenty potwierdzające zatrudnianie tych osób na umowę o pracę, np.: </w:t>
      </w:r>
    </w:p>
    <w:p w14:paraId="1666BAD0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1) oświadczenie zatrudnionego pracownika;</w:t>
      </w:r>
    </w:p>
    <w:p w14:paraId="7E198E2F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2) oświadczenia wykonawcy lub podwykonawcy o zatrudnieniu pracownika na podstawie umowy o pracę;</w:t>
      </w:r>
    </w:p>
    <w:p w14:paraId="35708BFF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3 zanonimizowanych kopii umów o pracę z możliwością identyfikacji rodzaju umowy, daty jej zawarcia oraz wymiaru etatu,</w:t>
      </w:r>
    </w:p>
    <w:p w14:paraId="39B79745" w14:textId="77777777" w:rsidR="00BA375E" w:rsidRPr="002E4B9A" w:rsidRDefault="00BA375E" w:rsidP="00BA375E">
      <w:pPr>
        <w:ind w:left="284" w:hanging="284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4) inne dokumenty</w:t>
      </w:r>
    </w:p>
    <w:p w14:paraId="5332FF8B" w14:textId="77777777" w:rsidR="00BA375E" w:rsidRPr="002E4B9A" w:rsidRDefault="00BA375E" w:rsidP="00BA375E">
      <w:pPr>
        <w:ind w:left="284" w:firstLine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 xml:space="preserve">- zawierające informacje, w tym dane osobowe, niezbędne do weryfikacji zatrudnienia na podstawie umowy o pracę, w szczególności imię i nazwisko zatrudnionego pracownika, datę zawarcia umowy o pracę, rodzaj umowy o pracę oraz zakres obowiązków pracownika. </w:t>
      </w:r>
    </w:p>
    <w:p w14:paraId="66824A4A" w14:textId="77777777" w:rsidR="00BA375E" w:rsidRPr="002E4B9A" w:rsidRDefault="00BA375E" w:rsidP="00BA375E">
      <w:pPr>
        <w:ind w:left="284" w:firstLine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Pracodawcą musi być wykonawca lub jeden ze wspólników konsorcjum, zgłoszony zgodnie z przepisami ustawy Pzp podwykonawca lub dalszy podwykonawca. Bez przedstawienia jednego z powyższych dokumentów osoby, które muszą być zatrudnione na umowę o pracę, nie będą mogły wykonywać pracy z winy wykonawcy.</w:t>
      </w:r>
    </w:p>
    <w:p w14:paraId="2E657F3A" w14:textId="7D644214" w:rsidR="00F80A08" w:rsidRPr="002E4B9A" w:rsidRDefault="00BA375E" w:rsidP="00F80A08">
      <w:pPr>
        <w:pStyle w:val="Akapitzlist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Jeżeli osoba niezatrudniona na umowę o pracę będzie wykonywała czynności określone w pkt 1, co zostanie ustalone przez zamawiającego oraz przez inne osoby i organy upoważnione na podstawie odrębnych przepisów (np. Inspekcja Pracy), wykonawca zobowiązany jest do</w:t>
      </w:r>
      <w:r w:rsidR="00F80A08" w:rsidRPr="002E4B9A">
        <w:rPr>
          <w:rFonts w:asciiTheme="minorHAnsi" w:hAnsiTheme="minorHAnsi" w:cstheme="minorHAnsi"/>
        </w:rPr>
        <w:t>:</w:t>
      </w:r>
      <w:r w:rsidRPr="002E4B9A">
        <w:rPr>
          <w:rFonts w:asciiTheme="minorHAnsi" w:hAnsiTheme="minorHAnsi" w:cstheme="minorHAnsi"/>
        </w:rPr>
        <w:t xml:space="preserve"> </w:t>
      </w:r>
    </w:p>
    <w:p w14:paraId="1EB70A31" w14:textId="77777777" w:rsidR="00F80A08" w:rsidRPr="002E4B9A" w:rsidRDefault="00BA375E" w:rsidP="00F80A0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</w:rPr>
        <w:t>usunięcia tej osoby od wykonywania zamówienia</w:t>
      </w:r>
      <w:r w:rsidR="00F80A08" w:rsidRPr="002E4B9A">
        <w:rPr>
          <w:rFonts w:asciiTheme="minorHAnsi" w:hAnsiTheme="minorHAnsi" w:cstheme="minorHAnsi"/>
        </w:rPr>
        <w:t>,</w:t>
      </w:r>
    </w:p>
    <w:p w14:paraId="2F68EE12" w14:textId="371A67E3" w:rsidR="00BA375E" w:rsidRPr="002E4B9A" w:rsidRDefault="00F80A08" w:rsidP="00F80A08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trike/>
        </w:rPr>
      </w:pPr>
      <w:r w:rsidRPr="002E4B9A">
        <w:rPr>
          <w:rFonts w:asciiTheme="minorHAnsi" w:hAnsiTheme="minorHAnsi" w:cstheme="minorHAnsi"/>
        </w:rPr>
        <w:t>zapłaty</w:t>
      </w:r>
      <w:r w:rsidR="00BA375E" w:rsidRPr="002E4B9A">
        <w:rPr>
          <w:rFonts w:asciiTheme="minorHAnsi" w:hAnsiTheme="minorHAnsi" w:cstheme="minorHAnsi"/>
        </w:rPr>
        <w:t xml:space="preserve"> zamawiającemu tytułem kary umownej 1.000,00 zł za każdy taki przypadek</w:t>
      </w:r>
    </w:p>
    <w:p w14:paraId="72015D64" w14:textId="3BE79748" w:rsidR="006102A9" w:rsidRPr="002E4B9A" w:rsidRDefault="00BA375E" w:rsidP="00BA375E">
      <w:pPr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</w:rPr>
        <w:t>4. Zamawiający zastrzega sobie możliwość kontroli zatrudnienia wyżej wymienionych osób przez cały okres realizacji wykonywanych przez nich czynności, w szczególności poprzez wezwanie Wykonawcy do okazania dokumentów potwierdzających bieżące opłacanie składek i należnych podatków z tytułu zatrudnienia wyżej wymienionych osób. Kontrola może być przeprowadzona bez wcześniejszego uprzedzenia Wykonawcy.</w:t>
      </w:r>
    </w:p>
    <w:p w14:paraId="1A9BC6E5" w14:textId="7392CC16" w:rsidR="006102A9" w:rsidRPr="002E4B9A" w:rsidRDefault="006102A9" w:rsidP="006102A9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§10</w:t>
      </w:r>
    </w:p>
    <w:p w14:paraId="4CB04CFD" w14:textId="3968C814" w:rsidR="00723894" w:rsidRPr="002E4B9A" w:rsidRDefault="00723894" w:rsidP="00723894">
      <w:pPr>
        <w:ind w:firstLine="0"/>
        <w:jc w:val="both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Niniejsza umowa stanowi całość z załącznikami nr 1, 2 i 3 – Wykaz ilości robót (jednostek) i ich lokalizacja.</w:t>
      </w:r>
    </w:p>
    <w:p w14:paraId="2286690B" w14:textId="18F2B1E5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§1</w:t>
      </w:r>
      <w:r w:rsidR="006102A9" w:rsidRPr="002E4B9A">
        <w:rPr>
          <w:rFonts w:asciiTheme="minorHAnsi" w:hAnsiTheme="minorHAnsi" w:cstheme="minorHAnsi"/>
          <w:lang w:eastAsia="pl-PL"/>
        </w:rPr>
        <w:t>1</w:t>
      </w:r>
    </w:p>
    <w:p w14:paraId="19788A63" w14:textId="77777777" w:rsidR="00723894" w:rsidRPr="002E4B9A" w:rsidRDefault="00723894" w:rsidP="00723894">
      <w:pPr>
        <w:pStyle w:val="Akapitzlist"/>
        <w:numPr>
          <w:ilvl w:val="6"/>
          <w:numId w:val="8"/>
        </w:numPr>
        <w:ind w:left="357" w:hanging="357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Umowę sporządzono w czterech jednobrzmiących egzemplarzach, po dwa dla każdej ze stron.</w:t>
      </w:r>
    </w:p>
    <w:p w14:paraId="4061C511" w14:textId="77777777" w:rsidR="00723894" w:rsidRPr="002E4B9A" w:rsidRDefault="00723894" w:rsidP="00723894">
      <w:pPr>
        <w:pStyle w:val="Akapitzlist"/>
        <w:numPr>
          <w:ilvl w:val="6"/>
          <w:numId w:val="8"/>
        </w:numPr>
        <w:ind w:left="357" w:hanging="357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Integralną części umowy stanowią załączniki:</w:t>
      </w:r>
    </w:p>
    <w:p w14:paraId="01D1F37F" w14:textId="77777777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1 – ulice o nawierzchni utwardzonej,</w:t>
      </w:r>
    </w:p>
    <w:p w14:paraId="6E770C33" w14:textId="77777777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2 – ulice o nawierzchni gruntowej.</w:t>
      </w:r>
    </w:p>
    <w:p w14:paraId="681C0227" w14:textId="148DCAF3" w:rsidR="00723894" w:rsidRPr="002E4B9A" w:rsidRDefault="00723894" w:rsidP="00723894">
      <w:pPr>
        <w:pStyle w:val="Akapitzlist"/>
        <w:numPr>
          <w:ilvl w:val="0"/>
          <w:numId w:val="9"/>
        </w:numPr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nr 3 -  nawierzchnie w obrębie przystanków autobusowych.</w:t>
      </w:r>
    </w:p>
    <w:p w14:paraId="158B8C3B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08CDB16F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Sporządził:</w:t>
      </w:r>
    </w:p>
    <w:p w14:paraId="561C9ED4" w14:textId="77777777" w:rsidR="00723894" w:rsidRPr="002E4B9A" w:rsidRDefault="00723894" w:rsidP="00723894">
      <w:pPr>
        <w:ind w:firstLine="0"/>
        <w:rPr>
          <w:rFonts w:asciiTheme="minorHAnsi" w:hAnsiTheme="minorHAnsi" w:cstheme="minorHAnsi"/>
          <w:lang w:eastAsia="pl-PL"/>
        </w:rPr>
      </w:pPr>
      <w:r w:rsidRPr="002E4B9A">
        <w:rPr>
          <w:rFonts w:asciiTheme="minorHAnsi" w:hAnsiTheme="minorHAnsi" w:cstheme="minorHAnsi"/>
          <w:lang w:eastAsia="pl-PL"/>
        </w:rPr>
        <w:t>Tomasz Ślubowski, Mirosław Kuchciński</w:t>
      </w:r>
    </w:p>
    <w:p w14:paraId="23060B00" w14:textId="77777777" w:rsidR="00723894" w:rsidRPr="002E4B9A" w:rsidRDefault="00723894" w:rsidP="00723894">
      <w:pPr>
        <w:ind w:firstLine="0"/>
        <w:jc w:val="center"/>
        <w:rPr>
          <w:rFonts w:asciiTheme="minorHAnsi" w:hAnsiTheme="minorHAnsi" w:cstheme="minorHAnsi"/>
          <w:lang w:eastAsia="pl-PL"/>
        </w:rPr>
      </w:pPr>
    </w:p>
    <w:p w14:paraId="020822E1" w14:textId="39E0CCA0" w:rsidR="00BD1B9C" w:rsidRPr="002E4B9A" w:rsidRDefault="00723894" w:rsidP="00723894">
      <w:pPr>
        <w:rPr>
          <w:rFonts w:asciiTheme="minorHAnsi" w:hAnsiTheme="minorHAnsi" w:cstheme="minorHAnsi"/>
        </w:rPr>
      </w:pPr>
      <w:r w:rsidRPr="002E4B9A">
        <w:rPr>
          <w:rFonts w:asciiTheme="minorHAnsi" w:hAnsiTheme="minorHAnsi" w:cstheme="minorHAnsi"/>
          <w:b/>
          <w:bCs/>
          <w:lang w:eastAsia="pl-PL"/>
        </w:rPr>
        <w:t>Zamawiający                                                      Wykonawca</w:t>
      </w:r>
    </w:p>
    <w:sectPr w:rsidR="00BD1B9C" w:rsidRPr="002E4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65400E"/>
    <w:multiLevelType w:val="hybridMultilevel"/>
    <w:tmpl w:val="48CAEEFE"/>
    <w:lvl w:ilvl="0" w:tplc="C08E7A4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F6F02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139C778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74DA9"/>
    <w:multiLevelType w:val="multilevel"/>
    <w:tmpl w:val="C1A0CD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070AAC"/>
    <w:multiLevelType w:val="hybridMultilevel"/>
    <w:tmpl w:val="906E5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96A75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27BF7AEE"/>
    <w:multiLevelType w:val="hybridMultilevel"/>
    <w:tmpl w:val="7D408D64"/>
    <w:lvl w:ilvl="0" w:tplc="9F08835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42593"/>
    <w:multiLevelType w:val="multilevel"/>
    <w:tmpl w:val="75DCF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82D62E9"/>
    <w:multiLevelType w:val="hybridMultilevel"/>
    <w:tmpl w:val="C3FE9B20"/>
    <w:lvl w:ilvl="0" w:tplc="E55C9ADA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99972AC"/>
    <w:multiLevelType w:val="multilevel"/>
    <w:tmpl w:val="DD0489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1" w15:restartNumberingAfterBreak="0">
    <w:nsid w:val="444B4578"/>
    <w:multiLevelType w:val="hybridMultilevel"/>
    <w:tmpl w:val="0AD8485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FAE7D25"/>
    <w:multiLevelType w:val="multilevel"/>
    <w:tmpl w:val="877AE2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3" w15:restartNumberingAfterBreak="0">
    <w:nsid w:val="596C4218"/>
    <w:multiLevelType w:val="hybridMultilevel"/>
    <w:tmpl w:val="7E06468C"/>
    <w:lvl w:ilvl="0" w:tplc="FDF669EE">
      <w:start w:val="1"/>
      <w:numFmt w:val="decimal"/>
      <w:lvlText w:val="%1)"/>
      <w:lvlJc w:val="left"/>
      <w:pPr>
        <w:ind w:left="90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0A839F5"/>
    <w:multiLevelType w:val="multilevel"/>
    <w:tmpl w:val="2938C97C"/>
    <w:lvl w:ilvl="0">
      <w:start w:val="1"/>
      <w:numFmt w:val="decimal"/>
      <w:lvlText w:val="%1)"/>
      <w:lvlJc w:val="left"/>
      <w:pPr>
        <w:ind w:left="927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)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cs="Times New Roman"/>
      </w:rPr>
    </w:lvl>
  </w:abstractNum>
  <w:abstractNum w:abstractNumId="15" w15:restartNumberingAfterBreak="0">
    <w:nsid w:val="79E8096F"/>
    <w:multiLevelType w:val="hybridMultilevel"/>
    <w:tmpl w:val="49F81E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CE414FD"/>
    <w:multiLevelType w:val="multilevel"/>
    <w:tmpl w:val="9960889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 w16cid:durableId="2438752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2914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77390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17386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340318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39706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524390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0778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13726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8395596">
    <w:abstractNumId w:val="5"/>
  </w:num>
  <w:num w:numId="11" w16cid:durableId="244611427">
    <w:abstractNumId w:val="7"/>
  </w:num>
  <w:num w:numId="12" w16cid:durableId="661355830">
    <w:abstractNumId w:val="11"/>
  </w:num>
  <w:num w:numId="13" w16cid:durableId="1701709849">
    <w:abstractNumId w:val="3"/>
  </w:num>
  <w:num w:numId="14" w16cid:durableId="1483932755">
    <w:abstractNumId w:val="1"/>
  </w:num>
  <w:num w:numId="15" w16cid:durableId="1141845886">
    <w:abstractNumId w:val="9"/>
  </w:num>
  <w:num w:numId="16" w16cid:durableId="222840808">
    <w:abstractNumId w:val="0"/>
  </w:num>
  <w:num w:numId="17" w16cid:durableId="1219583963">
    <w:abstractNumId w:val="13"/>
  </w:num>
  <w:num w:numId="18" w16cid:durableId="16496306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72"/>
    <w:rsid w:val="000413B9"/>
    <w:rsid w:val="000623F0"/>
    <w:rsid w:val="000A638A"/>
    <w:rsid w:val="000E5DDB"/>
    <w:rsid w:val="001C42AC"/>
    <w:rsid w:val="002526D1"/>
    <w:rsid w:val="002537F3"/>
    <w:rsid w:val="0028571A"/>
    <w:rsid w:val="002D5EBD"/>
    <w:rsid w:val="002E4B9A"/>
    <w:rsid w:val="002E5872"/>
    <w:rsid w:val="00386145"/>
    <w:rsid w:val="003B00C1"/>
    <w:rsid w:val="00581B02"/>
    <w:rsid w:val="005B4C0A"/>
    <w:rsid w:val="005C09C9"/>
    <w:rsid w:val="005E6F65"/>
    <w:rsid w:val="006102A9"/>
    <w:rsid w:val="006936CB"/>
    <w:rsid w:val="00723894"/>
    <w:rsid w:val="00744143"/>
    <w:rsid w:val="00866C50"/>
    <w:rsid w:val="008760E7"/>
    <w:rsid w:val="008C450B"/>
    <w:rsid w:val="009302E9"/>
    <w:rsid w:val="00947B77"/>
    <w:rsid w:val="00973D0C"/>
    <w:rsid w:val="00987E51"/>
    <w:rsid w:val="009E0CC1"/>
    <w:rsid w:val="00A10B26"/>
    <w:rsid w:val="00A21E71"/>
    <w:rsid w:val="00AF4A38"/>
    <w:rsid w:val="00BA375E"/>
    <w:rsid w:val="00BC4788"/>
    <w:rsid w:val="00BD1153"/>
    <w:rsid w:val="00BD1B9C"/>
    <w:rsid w:val="00BE600E"/>
    <w:rsid w:val="00CA3BE9"/>
    <w:rsid w:val="00CA3BFB"/>
    <w:rsid w:val="00CD1527"/>
    <w:rsid w:val="00DD47B5"/>
    <w:rsid w:val="00E00646"/>
    <w:rsid w:val="00E3129C"/>
    <w:rsid w:val="00E50C5A"/>
    <w:rsid w:val="00E9257B"/>
    <w:rsid w:val="00E93951"/>
    <w:rsid w:val="00F17608"/>
    <w:rsid w:val="00F80A08"/>
    <w:rsid w:val="00FC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0EA03"/>
  <w15:chartTrackingRefBased/>
  <w15:docId w15:val="{6A3E07C1-4333-4C17-9A7D-43838CEFE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3894"/>
    <w:pPr>
      <w:spacing w:after="0" w:line="240" w:lineRule="auto"/>
      <w:ind w:firstLine="1134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2389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176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76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760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76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7608"/>
    <w:rPr>
      <w:rFonts w:ascii="Calibri" w:eastAsia="Calibri" w:hAnsi="Calibri"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rsid w:val="000E5DDB"/>
    <w:pPr>
      <w:suppressAutoHyphens/>
      <w:spacing w:before="280" w:after="119"/>
      <w:ind w:firstLine="0"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2330</Words>
  <Characters>13980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Radziszewski</dc:creator>
  <cp:keywords/>
  <dc:description/>
  <cp:lastModifiedBy>Mirosław Kuchciński</cp:lastModifiedBy>
  <cp:revision>6</cp:revision>
  <dcterms:created xsi:type="dcterms:W3CDTF">2022-11-16T09:45:00Z</dcterms:created>
  <dcterms:modified xsi:type="dcterms:W3CDTF">2022-12-02T10:53:00Z</dcterms:modified>
</cp:coreProperties>
</file>